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6F496" w14:textId="28C53FF3" w:rsidR="00435999" w:rsidRDefault="007F3045" w:rsidP="00435999">
      <w:pPr>
        <w:rPr>
          <w:rFonts w:ascii="Superclarendon" w:eastAsia="GungsuhChe" w:hAnsi="Superclarendon"/>
        </w:rPr>
      </w:pPr>
      <w:bookmarkStart w:id="0" w:name="_GoBack"/>
      <w:bookmarkEnd w:id="0"/>
      <w:r>
        <w:rPr>
          <w:rFonts w:ascii="Superclarendon" w:eastAsia="GungsuhChe" w:hAnsi="Superclarendon"/>
        </w:rPr>
        <w:t>Theme is large</w:t>
      </w:r>
      <w:r w:rsidR="00435999" w:rsidRPr="00435999">
        <w:rPr>
          <w:rFonts w:ascii="Superclarendon" w:eastAsia="GungsuhChe" w:hAnsi="Superclarendon"/>
        </w:rPr>
        <w:t xml:space="preserve"> message</w:t>
      </w:r>
      <w:r>
        <w:rPr>
          <w:rFonts w:ascii="Superclarendon" w:eastAsia="GungsuhChe" w:hAnsi="Superclarendon"/>
        </w:rPr>
        <w:t>, or messages,</w:t>
      </w:r>
      <w:r w:rsidR="00435999" w:rsidRPr="00435999">
        <w:rPr>
          <w:rFonts w:ascii="Superclarendon" w:eastAsia="GungsuhChe" w:hAnsi="Superclarendon"/>
        </w:rPr>
        <w:t xml:space="preserve"> </w:t>
      </w:r>
      <w:r w:rsidR="00891F29">
        <w:rPr>
          <w:rFonts w:ascii="Superclarendon" w:eastAsia="GungsuhChe" w:hAnsi="Superclarendon"/>
        </w:rPr>
        <w:t xml:space="preserve">about life that </w:t>
      </w:r>
      <w:r w:rsidR="00435999" w:rsidRPr="00435999">
        <w:rPr>
          <w:rFonts w:ascii="Superclarendon" w:eastAsia="GungsuhChe" w:hAnsi="Superclarendon"/>
        </w:rPr>
        <w:t xml:space="preserve">the author </w:t>
      </w:r>
      <w:r>
        <w:rPr>
          <w:rFonts w:ascii="Superclarendon" w:eastAsia="GungsuhChe" w:hAnsi="Superclarendon"/>
        </w:rPr>
        <w:t>wants the reader</w:t>
      </w:r>
      <w:r w:rsidR="00891F29">
        <w:rPr>
          <w:rFonts w:ascii="Superclarendon" w:eastAsia="GungsuhChe" w:hAnsi="Superclarendon"/>
        </w:rPr>
        <w:t xml:space="preserve"> to understand</w:t>
      </w:r>
      <w:r w:rsidR="00435999" w:rsidRPr="00435999">
        <w:rPr>
          <w:rFonts w:ascii="Superclarendon" w:eastAsia="GungsuhChe" w:hAnsi="Superclarendon"/>
        </w:rPr>
        <w:t>.</w:t>
      </w:r>
    </w:p>
    <w:p w14:paraId="323315BC" w14:textId="77777777" w:rsidR="007F3045" w:rsidRDefault="007F3045" w:rsidP="00435999">
      <w:pPr>
        <w:rPr>
          <w:rFonts w:ascii="Superclarendon" w:eastAsia="GungsuhChe" w:hAnsi="Superclarendon"/>
        </w:rPr>
      </w:pPr>
    </w:p>
    <w:p w14:paraId="5711C12F" w14:textId="77777777" w:rsidR="00456764" w:rsidRDefault="00456764" w:rsidP="00435999">
      <w:pPr>
        <w:rPr>
          <w:rFonts w:ascii="Superclarendon" w:eastAsia="GungsuhChe" w:hAnsi="Superclarendon"/>
        </w:rPr>
      </w:pPr>
      <w:r>
        <w:rPr>
          <w:rFonts w:ascii="Superclarendon" w:eastAsia="GungsuhChe" w:hAnsi="Superclarendon"/>
        </w:rPr>
        <w:t>Think about characters to determine themes:</w:t>
      </w:r>
    </w:p>
    <w:p w14:paraId="5F2D05BC" w14:textId="77777777" w:rsidR="00456764" w:rsidRDefault="00456764" w:rsidP="00435999">
      <w:pPr>
        <w:rPr>
          <w:rFonts w:ascii="Superclarendon" w:eastAsia="GungsuhChe" w:hAnsi="Superclarendon"/>
        </w:rPr>
      </w:pPr>
      <w:r>
        <w:rPr>
          <w:rFonts w:ascii="Superclarendon" w:eastAsia="GungsuhChe" w:hAnsi="Superclarendon"/>
        </w:rPr>
        <w:tab/>
        <w:t>How are the characters feeling?</w:t>
      </w:r>
    </w:p>
    <w:p w14:paraId="5D41F016" w14:textId="77777777" w:rsidR="00456764" w:rsidRDefault="00456764" w:rsidP="00435999">
      <w:pPr>
        <w:rPr>
          <w:rFonts w:ascii="Superclarendon" w:eastAsia="GungsuhChe" w:hAnsi="Superclarendon"/>
        </w:rPr>
      </w:pPr>
      <w:r>
        <w:rPr>
          <w:rFonts w:ascii="Superclarendon" w:eastAsia="GungsuhChe" w:hAnsi="Superclarendon"/>
        </w:rPr>
        <w:tab/>
        <w:t>What have the characters learned?</w:t>
      </w:r>
    </w:p>
    <w:p w14:paraId="45A46052" w14:textId="77777777" w:rsidR="00456764" w:rsidRPr="00435999" w:rsidRDefault="00456764" w:rsidP="00435999">
      <w:pPr>
        <w:rPr>
          <w:rFonts w:ascii="Superclarendon" w:eastAsia="GungsuhChe" w:hAnsi="Superclarendon"/>
        </w:rPr>
      </w:pPr>
      <w:r>
        <w:rPr>
          <w:rFonts w:ascii="Superclarendon" w:eastAsia="GungsuhChe" w:hAnsi="Superclarendon"/>
        </w:rPr>
        <w:tab/>
        <w:t>How have the characters grown or changed?</w:t>
      </w:r>
    </w:p>
    <w:p w14:paraId="58A71ACE" w14:textId="77777777" w:rsidR="00456764" w:rsidRDefault="00456764">
      <w:pPr>
        <w:rPr>
          <w:rFonts w:ascii="Superclarendon" w:eastAsia="GungsuhChe" w:hAnsi="Superclarendon"/>
          <w:b/>
          <w:color w:val="1F4E79" w:themeColor="accent5" w:themeShade="80"/>
          <w:sz w:val="28"/>
          <w:szCs w:val="28"/>
        </w:rPr>
      </w:pPr>
    </w:p>
    <w:p w14:paraId="1DBC2D26" w14:textId="77777777" w:rsidR="00DA7D2E" w:rsidRPr="004A594F" w:rsidRDefault="00456764">
      <w:pPr>
        <w:rPr>
          <w:rFonts w:ascii="Superclarendon" w:eastAsia="GungsuhChe" w:hAnsi="Superclarendon"/>
          <w:b/>
          <w:sz w:val="28"/>
          <w:szCs w:val="28"/>
        </w:rPr>
      </w:pPr>
      <w:r>
        <w:rPr>
          <w:rFonts w:ascii="Superclarendon" w:eastAsia="GungsuhChe" w:hAnsi="Superclarendon"/>
          <w:b/>
          <w:color w:val="1F4E79" w:themeColor="accent5" w:themeShade="80"/>
          <w:sz w:val="28"/>
          <w:szCs w:val="28"/>
        </w:rPr>
        <w:t>Tip #1: Use</w:t>
      </w:r>
      <w:r w:rsidR="00CD4F88" w:rsidRPr="004A594F">
        <w:rPr>
          <w:rFonts w:ascii="Superclarendon" w:eastAsia="GungsuhChe" w:hAnsi="Superclarendon"/>
          <w:b/>
          <w:color w:val="1F4E79" w:themeColor="accent5" w:themeShade="80"/>
          <w:sz w:val="28"/>
          <w:szCs w:val="28"/>
        </w:rPr>
        <w:t xml:space="preserve"> concrete</w:t>
      </w:r>
      <w:r w:rsidR="00435999" w:rsidRPr="004A594F">
        <w:rPr>
          <w:rFonts w:ascii="Superclarendon" w:eastAsia="GungsuhChe" w:hAnsi="Superclarendon"/>
          <w:b/>
          <w:color w:val="1F4E79" w:themeColor="accent5" w:themeShade="80"/>
          <w:sz w:val="28"/>
          <w:szCs w:val="28"/>
        </w:rPr>
        <w:t xml:space="preserve"> ideas</w:t>
      </w:r>
      <w:r w:rsidR="00CD4F88" w:rsidRPr="004A594F">
        <w:rPr>
          <w:rFonts w:ascii="Superclarendon" w:eastAsia="GungsuhChe" w:hAnsi="Superclarendon"/>
          <w:b/>
          <w:color w:val="1F4E79" w:themeColor="accent5" w:themeShade="80"/>
          <w:sz w:val="28"/>
          <w:szCs w:val="28"/>
        </w:rPr>
        <w:t xml:space="preserve"> to build to abstract</w:t>
      </w:r>
      <w:r w:rsidR="00435999" w:rsidRPr="004A594F">
        <w:rPr>
          <w:rFonts w:ascii="Superclarendon" w:eastAsia="GungsuhChe" w:hAnsi="Superclarendon"/>
          <w:b/>
          <w:color w:val="1F4E79" w:themeColor="accent5" w:themeShade="80"/>
          <w:sz w:val="28"/>
          <w:szCs w:val="28"/>
        </w:rPr>
        <w:t xml:space="preserve"> themes.</w:t>
      </w:r>
    </w:p>
    <w:p w14:paraId="679EE400" w14:textId="77777777" w:rsidR="00CF75A4" w:rsidRDefault="00CF75A4">
      <w:pPr>
        <w:rPr>
          <w:rFonts w:ascii="Superclarendon" w:eastAsia="GungsuhChe" w:hAnsi="Superclarendon"/>
        </w:rPr>
      </w:pPr>
    </w:p>
    <w:p w14:paraId="093A6E1A" w14:textId="77777777" w:rsidR="00D83C87" w:rsidRPr="00435999" w:rsidRDefault="00D83C87">
      <w:pPr>
        <w:rPr>
          <w:rFonts w:ascii="Superclarendon" w:eastAsia="GungsuhChe" w:hAnsi="Superclarendon"/>
        </w:rPr>
      </w:pPr>
      <w:r w:rsidRPr="00435999">
        <w:rPr>
          <w:rFonts w:ascii="Superclarendon" w:eastAsia="GungsuhChe" w:hAnsi="Superclarendon"/>
        </w:rPr>
        <w:t>Tyler is scared of strangers from other countries.</w:t>
      </w:r>
    </w:p>
    <w:p w14:paraId="219E8FAC" w14:textId="77777777" w:rsidR="00EE4C55" w:rsidRPr="00435999" w:rsidRDefault="00EE4C55">
      <w:pPr>
        <w:rPr>
          <w:rFonts w:ascii="Superclarendon" w:eastAsia="GungsuhChe" w:hAnsi="Superclarendon"/>
        </w:rPr>
      </w:pPr>
      <w:r w:rsidRPr="00435999">
        <w:rPr>
          <w:rFonts w:ascii="Superclarendon" w:eastAsia="GungsuhChe" w:hAnsi="Superclarendon"/>
        </w:rPr>
        <w:t>Ty</w:t>
      </w:r>
      <w:r w:rsidR="00CD4F88" w:rsidRPr="00435999">
        <w:rPr>
          <w:rFonts w:ascii="Superclarendon" w:eastAsia="GungsuhChe" w:hAnsi="Superclarendon"/>
        </w:rPr>
        <w:t>ler does not want to spend time with the girls.</w:t>
      </w:r>
    </w:p>
    <w:p w14:paraId="5AFA841D" w14:textId="77777777" w:rsidR="00CD4F88" w:rsidRPr="00435999" w:rsidRDefault="001F7CEF">
      <w:pPr>
        <w:rPr>
          <w:rFonts w:ascii="Superclarendon" w:eastAsia="GungsuhChe" w:hAnsi="Superclarendon"/>
        </w:rPr>
      </w:pPr>
      <w:r>
        <w:rPr>
          <w:rFonts w:ascii="Superclarendon" w:eastAsia="GungsuhChe" w:hAnsi="Superclarendon"/>
        </w:rPr>
        <w:t xml:space="preserve">Tyler </w:t>
      </w:r>
      <w:r w:rsidR="00862BD3">
        <w:rPr>
          <w:rFonts w:ascii="Superclarendon" w:eastAsia="GungsuhChe" w:hAnsi="Superclarendon"/>
        </w:rPr>
        <w:t>is upset about all of new people on the farm.</w:t>
      </w:r>
    </w:p>
    <w:p w14:paraId="57AB2314" w14:textId="77777777" w:rsidR="004A2DA2" w:rsidRPr="00435999" w:rsidRDefault="004A2DA2">
      <w:pPr>
        <w:rPr>
          <w:rFonts w:ascii="Superclarendon" w:eastAsia="GungsuhChe" w:hAnsi="Superclarendon"/>
        </w:rPr>
      </w:pPr>
    </w:p>
    <w:p w14:paraId="5B6D883C" w14:textId="77777777" w:rsidR="004A2DA2" w:rsidRPr="004A594F" w:rsidRDefault="004A2DA2">
      <w:pPr>
        <w:rPr>
          <w:rFonts w:ascii="Superclarendon" w:eastAsia="GungsuhChe" w:hAnsi="Superclarendon"/>
          <w:b/>
          <w:sz w:val="28"/>
          <w:szCs w:val="28"/>
        </w:rPr>
      </w:pPr>
      <w:r w:rsidRPr="00456764">
        <w:rPr>
          <w:rFonts w:ascii="Superclarendon" w:eastAsia="GungsuhChe" w:hAnsi="Superclarendon"/>
          <w:b/>
          <w:color w:val="1F4E79" w:themeColor="accent5" w:themeShade="80"/>
          <w:sz w:val="28"/>
          <w:szCs w:val="28"/>
        </w:rPr>
        <w:t>Theme:</w:t>
      </w:r>
      <w:r w:rsidR="00435999" w:rsidRPr="00456764">
        <w:rPr>
          <w:rFonts w:ascii="Superclarendon" w:eastAsia="GungsuhChe" w:hAnsi="Superclarendon"/>
          <w:b/>
          <w:color w:val="1F4E79" w:themeColor="accent5" w:themeShade="80"/>
          <w:sz w:val="28"/>
          <w:szCs w:val="28"/>
        </w:rPr>
        <w:t xml:space="preserve"> </w:t>
      </w:r>
      <w:r w:rsidR="001F7CEF" w:rsidRPr="004A594F">
        <w:rPr>
          <w:rFonts w:ascii="Superclarendon" w:eastAsia="GungsuhChe" w:hAnsi="Superclarendon"/>
          <w:b/>
          <w:color w:val="C00000"/>
          <w:sz w:val="28"/>
          <w:szCs w:val="28"/>
        </w:rPr>
        <w:t xml:space="preserve">Change </w:t>
      </w:r>
      <w:r w:rsidR="001F7CEF" w:rsidRPr="00456764">
        <w:rPr>
          <w:rFonts w:ascii="Superclarendon" w:eastAsia="GungsuhChe" w:hAnsi="Superclarendon"/>
          <w:color w:val="C00000"/>
          <w:sz w:val="28"/>
          <w:szCs w:val="28"/>
        </w:rPr>
        <w:t>is difficult.</w:t>
      </w:r>
      <w:r w:rsidR="001F7CEF" w:rsidRPr="004A594F">
        <w:rPr>
          <w:rFonts w:ascii="Superclarendon" w:eastAsia="GungsuhChe" w:hAnsi="Superclarendon"/>
          <w:b/>
          <w:color w:val="C00000"/>
          <w:sz w:val="28"/>
          <w:szCs w:val="28"/>
        </w:rPr>
        <w:t xml:space="preserve">  </w:t>
      </w:r>
    </w:p>
    <w:p w14:paraId="14105B10" w14:textId="77777777" w:rsidR="00CD4F88" w:rsidRPr="00435999" w:rsidRDefault="00CD4F88">
      <w:pPr>
        <w:rPr>
          <w:rFonts w:ascii="Superclarendon" w:eastAsia="GungsuhChe" w:hAnsi="Superclarendon"/>
        </w:rPr>
      </w:pPr>
    </w:p>
    <w:p w14:paraId="67DA3ED6" w14:textId="77777777" w:rsidR="00456764" w:rsidRDefault="00456764">
      <w:pPr>
        <w:rPr>
          <w:rFonts w:ascii="Superclarendon" w:eastAsia="GungsuhChe" w:hAnsi="Superclarendon"/>
          <w:b/>
          <w:color w:val="1F4E79" w:themeColor="accent5" w:themeShade="80"/>
          <w:sz w:val="28"/>
          <w:szCs w:val="28"/>
        </w:rPr>
      </w:pPr>
    </w:p>
    <w:p w14:paraId="3AA97BFF" w14:textId="77777777" w:rsidR="004A594F" w:rsidRPr="004A594F" w:rsidRDefault="00456764">
      <w:pPr>
        <w:rPr>
          <w:rFonts w:ascii="Superclarendon" w:eastAsia="GungsuhChe" w:hAnsi="Superclarendon"/>
          <w:b/>
          <w:color w:val="1F4E79" w:themeColor="accent5" w:themeShade="80"/>
          <w:sz w:val="28"/>
          <w:szCs w:val="28"/>
        </w:rPr>
      </w:pPr>
      <w:r>
        <w:rPr>
          <w:rFonts w:ascii="Superclarendon" w:eastAsia="GungsuhChe" w:hAnsi="Superclarendon"/>
          <w:b/>
          <w:color w:val="1F4E79" w:themeColor="accent5" w:themeShade="80"/>
          <w:sz w:val="28"/>
          <w:szCs w:val="28"/>
        </w:rPr>
        <w:t>Tip #2: Use key</w:t>
      </w:r>
      <w:r w:rsidR="00CD4F88" w:rsidRPr="004A594F">
        <w:rPr>
          <w:rFonts w:ascii="Superclarendon" w:eastAsia="GungsuhChe" w:hAnsi="Superclarendon"/>
          <w:b/>
          <w:color w:val="1F4E79" w:themeColor="accent5" w:themeShade="80"/>
          <w:sz w:val="28"/>
          <w:szCs w:val="28"/>
        </w:rPr>
        <w:t xml:space="preserve"> questions to build to abstract</w:t>
      </w:r>
      <w:r w:rsidR="004A594F" w:rsidRPr="004A594F">
        <w:rPr>
          <w:rFonts w:ascii="Superclarendon" w:eastAsia="GungsuhChe" w:hAnsi="Superclarendon"/>
          <w:b/>
          <w:color w:val="1F4E79" w:themeColor="accent5" w:themeShade="80"/>
          <w:sz w:val="28"/>
          <w:szCs w:val="28"/>
        </w:rPr>
        <w:t xml:space="preserve">. </w:t>
      </w:r>
    </w:p>
    <w:p w14:paraId="05203AAB" w14:textId="5438FA7E" w:rsidR="004A2DA2" w:rsidRDefault="004A2DA2">
      <w:pPr>
        <w:rPr>
          <w:rFonts w:ascii="Superclarendon" w:eastAsia="GungsuhChe" w:hAnsi="Superclarendon"/>
        </w:rPr>
      </w:pPr>
    </w:p>
    <w:p w14:paraId="28EE97A8" w14:textId="643CC060" w:rsidR="00F01ADB" w:rsidRPr="00435999" w:rsidRDefault="00F01ADB">
      <w:pPr>
        <w:rPr>
          <w:rFonts w:ascii="Superclarendon" w:eastAsia="GungsuhChe" w:hAnsi="Superclarendon"/>
        </w:rPr>
      </w:pPr>
      <w:r w:rsidRPr="00435999">
        <w:rPr>
          <w:rFonts w:ascii="Superclarendon" w:eastAsia="GungsuhChe" w:hAnsi="Superclarendon"/>
        </w:rPr>
        <w:t xml:space="preserve">Why do you think </w:t>
      </w:r>
      <w:proofErr w:type="spellStart"/>
      <w:r w:rsidRPr="00435999">
        <w:rPr>
          <w:rFonts w:ascii="Superclarendon" w:eastAsia="GungsuhChe" w:hAnsi="Superclarendon"/>
        </w:rPr>
        <w:t>Marí</w:t>
      </w:r>
      <w:proofErr w:type="spellEnd"/>
      <w:r w:rsidRPr="00435999">
        <w:rPr>
          <w:rFonts w:ascii="Superclarendon" w:eastAsia="GungsuhChe" w:hAnsi="Superclarendon"/>
        </w:rPr>
        <w:t xml:space="preserve"> </w:t>
      </w:r>
      <w:r>
        <w:rPr>
          <w:rFonts w:ascii="Superclarendon" w:eastAsia="GungsuhChe" w:hAnsi="Superclarendon"/>
        </w:rPr>
        <w:t xml:space="preserve">is </w:t>
      </w:r>
      <w:r w:rsidRPr="00435999">
        <w:rPr>
          <w:rFonts w:ascii="Superclarendon" w:eastAsia="GungsuhChe" w:hAnsi="Superclarendon"/>
        </w:rPr>
        <w:t>in the barn?</w:t>
      </w:r>
    </w:p>
    <w:p w14:paraId="407767B2" w14:textId="77777777" w:rsidR="004A2DA2" w:rsidRPr="00435999" w:rsidRDefault="004A2DA2">
      <w:pPr>
        <w:rPr>
          <w:rFonts w:ascii="Superclarendon" w:eastAsia="GungsuhChe" w:hAnsi="Superclarendon"/>
        </w:rPr>
      </w:pPr>
      <w:r w:rsidRPr="00435999">
        <w:rPr>
          <w:rFonts w:ascii="Superclarendon" w:eastAsia="GungsuhChe" w:hAnsi="Superclarendon"/>
        </w:rPr>
        <w:t xml:space="preserve">What do you notice about </w:t>
      </w:r>
      <w:proofErr w:type="spellStart"/>
      <w:r w:rsidRPr="00435999">
        <w:rPr>
          <w:rFonts w:ascii="Superclarendon" w:eastAsia="GungsuhChe" w:hAnsi="Superclarendon"/>
        </w:rPr>
        <w:t>Marí</w:t>
      </w:r>
      <w:proofErr w:type="spellEnd"/>
      <w:r w:rsidRPr="00435999">
        <w:rPr>
          <w:rFonts w:ascii="Superclarendon" w:eastAsia="GungsuhChe" w:hAnsi="Superclarendon"/>
        </w:rPr>
        <w:t xml:space="preserve"> and Tyler after they spend time together in the barn?</w:t>
      </w:r>
    </w:p>
    <w:p w14:paraId="3FD1ECA2" w14:textId="77777777" w:rsidR="004A2DA2" w:rsidRDefault="004A2DA2">
      <w:pPr>
        <w:rPr>
          <w:rFonts w:ascii="Superclarendon" w:eastAsia="GungsuhChe" w:hAnsi="Superclarendon"/>
        </w:rPr>
      </w:pPr>
      <w:r w:rsidRPr="00435999">
        <w:rPr>
          <w:rFonts w:ascii="Superclarendon" w:eastAsia="GungsuhChe" w:hAnsi="Superclarendon"/>
        </w:rPr>
        <w:t xml:space="preserve">What do </w:t>
      </w:r>
      <w:proofErr w:type="spellStart"/>
      <w:r w:rsidRPr="00435999">
        <w:rPr>
          <w:rFonts w:ascii="Superclarendon" w:eastAsia="GungsuhChe" w:hAnsi="Superclarendon"/>
        </w:rPr>
        <w:t>Marí</w:t>
      </w:r>
      <w:proofErr w:type="spellEnd"/>
      <w:r w:rsidRPr="00435999">
        <w:rPr>
          <w:rFonts w:ascii="Superclarendon" w:eastAsia="GungsuhChe" w:hAnsi="Superclarendon"/>
        </w:rPr>
        <w:t xml:space="preserve"> and Tyler have in common? What are their differences?</w:t>
      </w:r>
    </w:p>
    <w:p w14:paraId="09AD137F" w14:textId="560F4ABE" w:rsidR="00F01ADB" w:rsidRPr="00435999" w:rsidRDefault="00F01ADB">
      <w:pPr>
        <w:rPr>
          <w:rFonts w:ascii="Superclarendon" w:eastAsia="GungsuhChe" w:hAnsi="Superclarendon"/>
        </w:rPr>
      </w:pPr>
      <w:r>
        <w:rPr>
          <w:rFonts w:ascii="Superclarendon" w:eastAsia="GungsuhChe" w:hAnsi="Superclarendon"/>
        </w:rPr>
        <w:t xml:space="preserve">How has Tyler’s opinion </w:t>
      </w:r>
      <w:r w:rsidR="00B9426A">
        <w:rPr>
          <w:rFonts w:ascii="Superclarendon" w:eastAsia="GungsuhChe" w:hAnsi="Superclarendon"/>
        </w:rPr>
        <w:t xml:space="preserve">of </w:t>
      </w:r>
      <w:proofErr w:type="spellStart"/>
      <w:r w:rsidR="00B9426A">
        <w:rPr>
          <w:rFonts w:ascii="Superclarendon" w:eastAsia="GungsuhChe" w:hAnsi="Superclarendon"/>
        </w:rPr>
        <w:t>Marí</w:t>
      </w:r>
      <w:proofErr w:type="spellEnd"/>
      <w:r w:rsidR="00B9426A">
        <w:rPr>
          <w:rFonts w:ascii="Superclarendon" w:eastAsia="GungsuhChe" w:hAnsi="Superclarendon"/>
        </w:rPr>
        <w:t xml:space="preserve"> changed</w:t>
      </w:r>
      <w:r>
        <w:rPr>
          <w:rFonts w:ascii="Superclarendon" w:eastAsia="GungsuhChe" w:hAnsi="Superclarendon"/>
        </w:rPr>
        <w:t xml:space="preserve">? </w:t>
      </w:r>
    </w:p>
    <w:p w14:paraId="736FDBF0" w14:textId="77777777" w:rsidR="004A2DA2" w:rsidRPr="00435999" w:rsidRDefault="004A2DA2">
      <w:pPr>
        <w:rPr>
          <w:rFonts w:ascii="Superclarendon" w:eastAsia="GungsuhChe" w:hAnsi="Superclarendon"/>
        </w:rPr>
      </w:pPr>
    </w:p>
    <w:p w14:paraId="25558545" w14:textId="77777777" w:rsidR="00456764" w:rsidRDefault="004A2DA2">
      <w:pPr>
        <w:rPr>
          <w:rFonts w:ascii="Superclarendon" w:eastAsia="GungsuhChe" w:hAnsi="Superclarendon"/>
          <w:color w:val="C00000"/>
          <w:sz w:val="28"/>
          <w:szCs w:val="28"/>
        </w:rPr>
      </w:pPr>
      <w:r w:rsidRPr="00456764">
        <w:rPr>
          <w:rFonts w:ascii="Superclarendon" w:eastAsia="GungsuhChe" w:hAnsi="Superclarendon"/>
          <w:b/>
          <w:color w:val="1F4E79" w:themeColor="accent5" w:themeShade="80"/>
          <w:sz w:val="28"/>
          <w:szCs w:val="28"/>
        </w:rPr>
        <w:t xml:space="preserve">Theme: </w:t>
      </w:r>
      <w:r w:rsidR="008B062D" w:rsidRPr="004A594F">
        <w:rPr>
          <w:rFonts w:ascii="Superclarendon" w:eastAsia="GungsuhChe" w:hAnsi="Superclarendon"/>
          <w:b/>
          <w:color w:val="C00000"/>
          <w:sz w:val="28"/>
          <w:szCs w:val="28"/>
        </w:rPr>
        <w:t xml:space="preserve">Friendship </w:t>
      </w:r>
      <w:r w:rsidR="004A594F" w:rsidRPr="00456764">
        <w:rPr>
          <w:rFonts w:ascii="Superclarendon" w:eastAsia="GungsuhChe" w:hAnsi="Superclarendon"/>
          <w:color w:val="C00000"/>
          <w:sz w:val="28"/>
          <w:szCs w:val="28"/>
        </w:rPr>
        <w:t xml:space="preserve">can form when you don’t expect it. </w:t>
      </w:r>
    </w:p>
    <w:p w14:paraId="5CE65DF0" w14:textId="2BA55838" w:rsidR="004A2DA2" w:rsidRPr="00456764" w:rsidRDefault="00456764">
      <w:pPr>
        <w:rPr>
          <w:rFonts w:ascii="Superclarendon" w:eastAsia="GungsuhChe" w:hAnsi="Superclarendon"/>
          <w:color w:val="C00000"/>
          <w:sz w:val="28"/>
          <w:szCs w:val="28"/>
        </w:rPr>
      </w:pPr>
      <w:r>
        <w:rPr>
          <w:rFonts w:ascii="Superclarendon" w:eastAsia="GungsuhChe" w:hAnsi="Superclarendon"/>
          <w:b/>
          <w:color w:val="C00000"/>
          <w:sz w:val="28"/>
          <w:szCs w:val="28"/>
        </w:rPr>
        <w:t>Acceptance</w:t>
      </w:r>
      <w:r w:rsidR="00E652A0">
        <w:rPr>
          <w:rFonts w:ascii="Superclarendon" w:eastAsia="GungsuhChe" w:hAnsi="Superclarendon"/>
          <w:b/>
          <w:color w:val="C00000"/>
          <w:sz w:val="28"/>
          <w:szCs w:val="28"/>
        </w:rPr>
        <w:t xml:space="preserve"> </w:t>
      </w:r>
      <w:r w:rsidR="00E652A0">
        <w:rPr>
          <w:rFonts w:ascii="Superclarendon" w:eastAsia="GungsuhChe" w:hAnsi="Superclarendon"/>
          <w:color w:val="C00000"/>
          <w:sz w:val="28"/>
          <w:szCs w:val="28"/>
        </w:rPr>
        <w:t xml:space="preserve">can create new friendships. </w:t>
      </w:r>
      <w:r>
        <w:rPr>
          <w:rFonts w:ascii="Superclarendon" w:eastAsia="GungsuhChe" w:hAnsi="Superclarendon"/>
          <w:color w:val="C00000"/>
          <w:sz w:val="28"/>
          <w:szCs w:val="28"/>
        </w:rPr>
        <w:t xml:space="preserve"> </w:t>
      </w:r>
    </w:p>
    <w:p w14:paraId="0CAEB108" w14:textId="77777777" w:rsidR="00CD4F88" w:rsidRPr="00435999" w:rsidRDefault="00CD4F88">
      <w:pPr>
        <w:rPr>
          <w:rFonts w:ascii="Superclarendon" w:eastAsia="GungsuhChe" w:hAnsi="Superclarendon"/>
        </w:rPr>
      </w:pPr>
    </w:p>
    <w:p w14:paraId="7F4CA3CD" w14:textId="77777777" w:rsidR="00456764" w:rsidRDefault="00456764">
      <w:pPr>
        <w:rPr>
          <w:rFonts w:ascii="Superclarendon" w:eastAsia="GungsuhChe" w:hAnsi="Superclarendon"/>
        </w:rPr>
      </w:pPr>
    </w:p>
    <w:p w14:paraId="3A34E3FD" w14:textId="77777777" w:rsidR="004A2DA2" w:rsidRPr="004A594F" w:rsidRDefault="00456764">
      <w:pPr>
        <w:rPr>
          <w:rFonts w:ascii="Superclarendon" w:eastAsia="GungsuhChe" w:hAnsi="Superclarendon"/>
          <w:b/>
          <w:sz w:val="28"/>
          <w:szCs w:val="28"/>
        </w:rPr>
      </w:pPr>
      <w:r>
        <w:rPr>
          <w:rFonts w:ascii="Superclarendon" w:eastAsia="GungsuhChe" w:hAnsi="Superclarendon"/>
          <w:b/>
          <w:color w:val="1F4E79" w:themeColor="accent5" w:themeShade="80"/>
          <w:sz w:val="28"/>
          <w:szCs w:val="28"/>
        </w:rPr>
        <w:t xml:space="preserve">Tip #3: </w:t>
      </w:r>
      <w:r w:rsidR="004A2DA2" w:rsidRPr="004A594F">
        <w:rPr>
          <w:rFonts w:ascii="Superclarendon" w:eastAsia="GungsuhChe" w:hAnsi="Superclarendon"/>
          <w:b/>
          <w:color w:val="1F4E79" w:themeColor="accent5" w:themeShade="80"/>
          <w:sz w:val="28"/>
          <w:szCs w:val="28"/>
        </w:rPr>
        <w:t xml:space="preserve">Connect to </w:t>
      </w:r>
      <w:r w:rsidR="004A594F" w:rsidRPr="004A594F">
        <w:rPr>
          <w:rFonts w:ascii="Superclarendon" w:eastAsia="GungsuhChe" w:hAnsi="Superclarendon"/>
          <w:b/>
          <w:color w:val="1F4E79" w:themeColor="accent5" w:themeShade="80"/>
          <w:sz w:val="28"/>
          <w:szCs w:val="28"/>
        </w:rPr>
        <w:t xml:space="preserve">student </w:t>
      </w:r>
      <w:r w:rsidR="004A2DA2" w:rsidRPr="004A594F">
        <w:rPr>
          <w:rFonts w:ascii="Superclarendon" w:eastAsia="GungsuhChe" w:hAnsi="Superclarendon"/>
          <w:b/>
          <w:color w:val="1F4E79" w:themeColor="accent5" w:themeShade="80"/>
          <w:sz w:val="28"/>
          <w:szCs w:val="28"/>
        </w:rPr>
        <w:t>background knowledge</w:t>
      </w:r>
      <w:r w:rsidR="004A594F" w:rsidRPr="004A594F">
        <w:rPr>
          <w:rFonts w:ascii="Superclarendon" w:eastAsia="GungsuhChe" w:hAnsi="Superclarendon"/>
          <w:b/>
          <w:color w:val="1F4E79" w:themeColor="accent5" w:themeShade="80"/>
          <w:sz w:val="28"/>
          <w:szCs w:val="28"/>
        </w:rPr>
        <w:t xml:space="preserve">. </w:t>
      </w:r>
    </w:p>
    <w:p w14:paraId="1A1B25C6" w14:textId="77777777" w:rsidR="004A2DA2" w:rsidRPr="00435999" w:rsidRDefault="004A2DA2">
      <w:pPr>
        <w:rPr>
          <w:rFonts w:ascii="Superclarendon" w:eastAsia="GungsuhChe" w:hAnsi="Superclarendon"/>
        </w:rPr>
      </w:pPr>
    </w:p>
    <w:p w14:paraId="1E84CDA3" w14:textId="38372FE0" w:rsidR="00C85CE7" w:rsidRDefault="00C85CE7">
      <w:pPr>
        <w:rPr>
          <w:rFonts w:ascii="Superclarendon" w:eastAsia="GungsuhChe" w:hAnsi="Superclarendon"/>
        </w:rPr>
      </w:pPr>
      <w:r w:rsidRPr="00435999">
        <w:rPr>
          <w:rFonts w:ascii="Superclarendon" w:eastAsia="GungsuhChe" w:hAnsi="Superclarendon"/>
        </w:rPr>
        <w:t>Have you ever done something</w:t>
      </w:r>
      <w:r w:rsidR="00992ABF">
        <w:rPr>
          <w:rFonts w:ascii="Superclarendon" w:eastAsia="GungsuhChe" w:hAnsi="Superclarendon"/>
        </w:rPr>
        <w:t xml:space="preserve"> you think is right, but you were afraid you might get in trouble</w:t>
      </w:r>
      <w:r w:rsidRPr="00435999">
        <w:rPr>
          <w:rFonts w:ascii="Superclarendon" w:eastAsia="GungsuhChe" w:hAnsi="Superclarendon"/>
        </w:rPr>
        <w:t>?</w:t>
      </w:r>
    </w:p>
    <w:p w14:paraId="50E4B43B" w14:textId="53D0834C" w:rsidR="00ED4F13" w:rsidRDefault="00ED4F13">
      <w:pPr>
        <w:rPr>
          <w:rFonts w:ascii="Superclarendon" w:eastAsia="GungsuhChe" w:hAnsi="Superclarendon"/>
        </w:rPr>
      </w:pPr>
      <w:r>
        <w:rPr>
          <w:rFonts w:ascii="Superclarendon" w:eastAsia="GungsuhChe" w:hAnsi="Superclarendon"/>
        </w:rPr>
        <w:t>What did that feel like?</w:t>
      </w:r>
    </w:p>
    <w:p w14:paraId="70E31CB0" w14:textId="2A075EE5" w:rsidR="00ED4F13" w:rsidRDefault="00ED4F13">
      <w:pPr>
        <w:rPr>
          <w:rFonts w:ascii="Superclarendon" w:eastAsia="GungsuhChe" w:hAnsi="Superclarendon"/>
        </w:rPr>
      </w:pPr>
      <w:r>
        <w:rPr>
          <w:rFonts w:ascii="Superclarendon" w:eastAsia="GungsuhChe" w:hAnsi="Superclarendon"/>
        </w:rPr>
        <w:t xml:space="preserve">What made you keep going even though you were scared? </w:t>
      </w:r>
    </w:p>
    <w:p w14:paraId="67D19C3C" w14:textId="77777777" w:rsidR="00456764" w:rsidRDefault="00456764">
      <w:pPr>
        <w:rPr>
          <w:rFonts w:ascii="Superclarendon" w:eastAsia="GungsuhChe" w:hAnsi="Superclarendon"/>
        </w:rPr>
      </w:pPr>
    </w:p>
    <w:p w14:paraId="6F63A893" w14:textId="77777777" w:rsidR="004A594F" w:rsidRPr="00435999" w:rsidRDefault="004A594F">
      <w:pPr>
        <w:rPr>
          <w:rFonts w:ascii="Superclarendon" w:eastAsia="GungsuhChe" w:hAnsi="Superclarendon"/>
        </w:rPr>
      </w:pPr>
    </w:p>
    <w:p w14:paraId="761EC7EA" w14:textId="15E84E20" w:rsidR="009A3C58" w:rsidRPr="00456764" w:rsidRDefault="00456764">
      <w:pPr>
        <w:rPr>
          <w:rFonts w:ascii="Superclarendon" w:eastAsia="GungsuhChe" w:hAnsi="Superclarendon"/>
          <w:color w:val="C00000"/>
          <w:sz w:val="28"/>
          <w:szCs w:val="28"/>
        </w:rPr>
      </w:pPr>
      <w:r w:rsidRPr="00456764">
        <w:rPr>
          <w:rFonts w:ascii="Superclarendon" w:eastAsia="GungsuhChe" w:hAnsi="Superclarendon"/>
          <w:b/>
          <w:color w:val="1F4E79" w:themeColor="accent5" w:themeShade="80"/>
          <w:sz w:val="28"/>
          <w:szCs w:val="28"/>
        </w:rPr>
        <w:t>Theme:</w:t>
      </w:r>
      <w:r w:rsidRPr="00456764">
        <w:rPr>
          <w:rFonts w:ascii="Superclarendon" w:eastAsia="GungsuhChe" w:hAnsi="Superclarendon"/>
          <w:color w:val="1F4E79" w:themeColor="accent5" w:themeShade="80"/>
          <w:sz w:val="28"/>
          <w:szCs w:val="28"/>
        </w:rPr>
        <w:t xml:space="preserve"> </w:t>
      </w:r>
      <w:r>
        <w:rPr>
          <w:rFonts w:ascii="Superclarendon" w:eastAsia="GungsuhChe" w:hAnsi="Superclarendon"/>
          <w:b/>
          <w:color w:val="C00000"/>
          <w:sz w:val="28"/>
          <w:szCs w:val="28"/>
        </w:rPr>
        <w:t>Courage</w:t>
      </w:r>
      <w:r w:rsidR="00A85F9F">
        <w:rPr>
          <w:rFonts w:ascii="Superclarendon" w:eastAsia="GungsuhChe" w:hAnsi="Superclarendon"/>
          <w:b/>
          <w:color w:val="C00000"/>
          <w:sz w:val="28"/>
          <w:szCs w:val="28"/>
        </w:rPr>
        <w:t xml:space="preserve"> </w:t>
      </w:r>
      <w:r w:rsidR="00A85F9F">
        <w:rPr>
          <w:rFonts w:ascii="Superclarendon" w:eastAsia="GungsuhChe" w:hAnsi="Superclarendon"/>
          <w:color w:val="C00000"/>
          <w:sz w:val="28"/>
          <w:szCs w:val="28"/>
        </w:rPr>
        <w:t xml:space="preserve">means taking a risk and often doing something that is terrifying.  </w:t>
      </w:r>
      <w:r>
        <w:rPr>
          <w:rFonts w:ascii="Superclarendon" w:eastAsia="GungsuhChe" w:hAnsi="Superclarendon"/>
          <w:color w:val="C00000"/>
          <w:sz w:val="28"/>
          <w:szCs w:val="28"/>
        </w:rPr>
        <w:t xml:space="preserve"> </w:t>
      </w:r>
    </w:p>
    <w:sectPr w:rsidR="009A3C58" w:rsidRPr="00456764" w:rsidSect="00A02D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D4186" w14:textId="77777777" w:rsidR="00D77790" w:rsidRDefault="00D77790" w:rsidP="00456764">
      <w:r>
        <w:separator/>
      </w:r>
    </w:p>
  </w:endnote>
  <w:endnote w:type="continuationSeparator" w:id="0">
    <w:p w14:paraId="5F3B7801" w14:textId="77777777" w:rsidR="00D77790" w:rsidRDefault="00D77790" w:rsidP="0045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etchyCom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perclarendon">
    <w:altName w:val="Cambria Math"/>
    <w:charset w:val="00"/>
    <w:family w:val="roman"/>
    <w:pitch w:val="variable"/>
    <w:sig w:usb0="00000001" w:usb1="5000205A" w:usb2="00000000" w:usb3="00000000" w:csb0="00000183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D49C9" w14:textId="77777777" w:rsidR="00D77790" w:rsidRDefault="00D77790" w:rsidP="00456764">
      <w:r>
        <w:separator/>
      </w:r>
    </w:p>
  </w:footnote>
  <w:footnote w:type="continuationSeparator" w:id="0">
    <w:p w14:paraId="1148E7FE" w14:textId="77777777" w:rsidR="00D77790" w:rsidRDefault="00D77790" w:rsidP="0045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64127" w14:textId="77777777" w:rsidR="00456764" w:rsidRPr="00456764" w:rsidRDefault="00456764" w:rsidP="00456764">
    <w:pPr>
      <w:jc w:val="center"/>
      <w:rPr>
        <w:rFonts w:ascii="Superclarendon" w:eastAsia="GungsuhChe" w:hAnsi="Superclarendon"/>
        <w:b/>
        <w:color w:val="1F4E79" w:themeColor="accent5" w:themeShade="80"/>
        <w:sz w:val="40"/>
        <w:szCs w:val="40"/>
      </w:rPr>
    </w:pPr>
    <w:r w:rsidRPr="00456764">
      <w:rPr>
        <w:rFonts w:ascii="Superclarendon" w:eastAsia="GungsuhChe" w:hAnsi="Superclarendon"/>
        <w:b/>
        <w:color w:val="1F4E79" w:themeColor="accent5" w:themeShade="80"/>
        <w:sz w:val="40"/>
        <w:szCs w:val="40"/>
      </w:rPr>
      <w:t>Theme</w:t>
    </w:r>
  </w:p>
  <w:p w14:paraId="119E7214" w14:textId="77777777" w:rsidR="00456764" w:rsidRDefault="004567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87"/>
    <w:rsid w:val="00060EDB"/>
    <w:rsid w:val="001B6EC0"/>
    <w:rsid w:val="001F7CEF"/>
    <w:rsid w:val="00242B89"/>
    <w:rsid w:val="00333EE5"/>
    <w:rsid w:val="00391AC8"/>
    <w:rsid w:val="00435999"/>
    <w:rsid w:val="00456764"/>
    <w:rsid w:val="004A2DA2"/>
    <w:rsid w:val="004A594F"/>
    <w:rsid w:val="0071171B"/>
    <w:rsid w:val="007F3045"/>
    <w:rsid w:val="00862BD3"/>
    <w:rsid w:val="00873FEB"/>
    <w:rsid w:val="00891F29"/>
    <w:rsid w:val="008B062D"/>
    <w:rsid w:val="00992ABF"/>
    <w:rsid w:val="009A3C58"/>
    <w:rsid w:val="009F2013"/>
    <w:rsid w:val="00A02D59"/>
    <w:rsid w:val="00A60C90"/>
    <w:rsid w:val="00A672C6"/>
    <w:rsid w:val="00A85F9F"/>
    <w:rsid w:val="00B9426A"/>
    <w:rsid w:val="00BB39EB"/>
    <w:rsid w:val="00C85CE7"/>
    <w:rsid w:val="00CD4F88"/>
    <w:rsid w:val="00CF75A4"/>
    <w:rsid w:val="00D77790"/>
    <w:rsid w:val="00D83C87"/>
    <w:rsid w:val="00E652A0"/>
    <w:rsid w:val="00ED4F13"/>
    <w:rsid w:val="00EE4C55"/>
    <w:rsid w:val="00F01ADB"/>
    <w:rsid w:val="00F1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A6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rsid w:val="00BB39EB"/>
    <w:pPr>
      <w:pBdr>
        <w:top w:val="single" w:sz="8" w:space="10" w:color="A1B8E1" w:themeColor="accent1" w:themeTint="7F"/>
        <w:bottom w:val="single" w:sz="24" w:space="15" w:color="A5A5A5" w:themeColor="accent3"/>
      </w:pBdr>
      <w:contextualSpacing w:val="0"/>
      <w:jc w:val="center"/>
    </w:pPr>
    <w:rPr>
      <w:rFonts w:ascii="SketchyComic" w:hAnsi="SketchyComic"/>
      <w:i/>
      <w:iCs/>
      <w:color w:val="1F3763" w:themeColor="accent1" w:themeShade="7F"/>
      <w:spacing w:val="0"/>
      <w:kern w:val="0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BB39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56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764"/>
  </w:style>
  <w:style w:type="paragraph" w:styleId="Footer">
    <w:name w:val="footer"/>
    <w:basedOn w:val="Normal"/>
    <w:link w:val="FooterChar"/>
    <w:uiPriority w:val="99"/>
    <w:unhideWhenUsed/>
    <w:rsid w:val="00456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764"/>
  </w:style>
  <w:style w:type="paragraph" w:styleId="BalloonText">
    <w:name w:val="Balloon Text"/>
    <w:basedOn w:val="Normal"/>
    <w:link w:val="BalloonTextChar"/>
    <w:uiPriority w:val="99"/>
    <w:semiHidden/>
    <w:unhideWhenUsed/>
    <w:rsid w:val="00711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Horrell</dc:creator>
  <cp:keywords/>
  <dc:description/>
  <cp:lastModifiedBy>McCoy, Zachary</cp:lastModifiedBy>
  <cp:revision>2</cp:revision>
  <cp:lastPrinted>2017-11-08T15:49:00Z</cp:lastPrinted>
  <dcterms:created xsi:type="dcterms:W3CDTF">2017-11-08T16:00:00Z</dcterms:created>
  <dcterms:modified xsi:type="dcterms:W3CDTF">2017-11-08T16:00:00Z</dcterms:modified>
</cp:coreProperties>
</file>