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  <w:gridCol w:w="2664"/>
      </w:tblGrid>
      <w:tr w:rsidR="00445162" w14:paraId="243828D1" w14:textId="77777777" w:rsidTr="00445162">
        <w:trPr>
          <w:trHeight w:val="854"/>
        </w:trPr>
        <w:tc>
          <w:tcPr>
            <w:tcW w:w="2664" w:type="dxa"/>
            <w:shd w:val="clear" w:color="auto" w:fill="92D050"/>
          </w:tcPr>
          <w:p w14:paraId="0E9F9C4E" w14:textId="77777777" w:rsidR="00445162" w:rsidRPr="00445162" w:rsidRDefault="00445162" w:rsidP="00445162">
            <w:pPr>
              <w:jc w:val="center"/>
              <w:rPr>
                <w:rFonts w:ascii="Superclarendon" w:hAnsi="Superclarendon"/>
              </w:rPr>
            </w:pPr>
            <w:bookmarkStart w:id="0" w:name="_GoBack"/>
            <w:bookmarkEnd w:id="0"/>
            <w:r w:rsidRPr="00445162">
              <w:rPr>
                <w:rFonts w:ascii="Superclarendon" w:hAnsi="Superclarendon"/>
              </w:rPr>
              <w:t>Word</w:t>
            </w:r>
          </w:p>
        </w:tc>
        <w:tc>
          <w:tcPr>
            <w:tcW w:w="2664" w:type="dxa"/>
            <w:shd w:val="clear" w:color="auto" w:fill="92D050"/>
          </w:tcPr>
          <w:p w14:paraId="1C3C155C" w14:textId="77777777" w:rsidR="00445162" w:rsidRPr="00445162" w:rsidRDefault="00445162" w:rsidP="00445162">
            <w:pPr>
              <w:jc w:val="center"/>
              <w:rPr>
                <w:rFonts w:ascii="Superclarendon" w:hAnsi="Superclarendon"/>
              </w:rPr>
            </w:pPr>
            <w:r>
              <w:rPr>
                <w:rFonts w:ascii="Superclarendon" w:hAnsi="Superclarendon"/>
              </w:rPr>
              <w:t>Student Friendly Definition</w:t>
            </w:r>
          </w:p>
        </w:tc>
        <w:tc>
          <w:tcPr>
            <w:tcW w:w="2664" w:type="dxa"/>
            <w:shd w:val="clear" w:color="auto" w:fill="92D050"/>
          </w:tcPr>
          <w:p w14:paraId="480C26AA" w14:textId="77777777" w:rsidR="00445162" w:rsidRPr="00445162" w:rsidRDefault="00445162" w:rsidP="00445162">
            <w:pPr>
              <w:jc w:val="center"/>
              <w:rPr>
                <w:rFonts w:ascii="Superclarendon" w:hAnsi="Superclarendon"/>
              </w:rPr>
            </w:pPr>
            <w:r>
              <w:rPr>
                <w:rFonts w:ascii="Superclarendon" w:hAnsi="Superclarendon"/>
              </w:rPr>
              <w:t>Part of Speech</w:t>
            </w:r>
          </w:p>
        </w:tc>
        <w:tc>
          <w:tcPr>
            <w:tcW w:w="2664" w:type="dxa"/>
            <w:shd w:val="clear" w:color="auto" w:fill="92D050"/>
          </w:tcPr>
          <w:p w14:paraId="15342319" w14:textId="77777777" w:rsidR="00445162" w:rsidRPr="00445162" w:rsidRDefault="00445162" w:rsidP="00445162">
            <w:pPr>
              <w:jc w:val="center"/>
              <w:rPr>
                <w:rFonts w:ascii="Superclarendon" w:hAnsi="Superclarendon"/>
              </w:rPr>
            </w:pPr>
            <w:r>
              <w:rPr>
                <w:rFonts w:ascii="Superclarendon" w:hAnsi="Superclarendon"/>
              </w:rPr>
              <w:t>Language Variation</w:t>
            </w:r>
          </w:p>
        </w:tc>
        <w:tc>
          <w:tcPr>
            <w:tcW w:w="2664" w:type="dxa"/>
            <w:shd w:val="clear" w:color="auto" w:fill="92D050"/>
          </w:tcPr>
          <w:p w14:paraId="0C3339AC" w14:textId="77777777" w:rsidR="00445162" w:rsidRPr="00445162" w:rsidRDefault="00445162" w:rsidP="00445162">
            <w:pPr>
              <w:jc w:val="center"/>
              <w:rPr>
                <w:rFonts w:ascii="Superclarendon" w:hAnsi="Superclarendon"/>
              </w:rPr>
            </w:pPr>
            <w:r>
              <w:rPr>
                <w:rFonts w:ascii="Superclarendon" w:hAnsi="Superclarendon"/>
              </w:rPr>
              <w:t>Picture</w:t>
            </w:r>
          </w:p>
        </w:tc>
      </w:tr>
      <w:tr w:rsidR="00445162" w14:paraId="5C9FF19A" w14:textId="77777777" w:rsidTr="00445162">
        <w:trPr>
          <w:trHeight w:val="1443"/>
        </w:trPr>
        <w:tc>
          <w:tcPr>
            <w:tcW w:w="2664" w:type="dxa"/>
          </w:tcPr>
          <w:p w14:paraId="1982AFA5" w14:textId="77777777" w:rsidR="00445162" w:rsidRDefault="00445162"/>
        </w:tc>
        <w:tc>
          <w:tcPr>
            <w:tcW w:w="2664" w:type="dxa"/>
          </w:tcPr>
          <w:p w14:paraId="45991EFD" w14:textId="77777777" w:rsidR="00445162" w:rsidRDefault="00445162"/>
        </w:tc>
        <w:tc>
          <w:tcPr>
            <w:tcW w:w="2664" w:type="dxa"/>
          </w:tcPr>
          <w:p w14:paraId="1E46A5C8" w14:textId="77777777" w:rsidR="00445162" w:rsidRDefault="00445162"/>
        </w:tc>
        <w:tc>
          <w:tcPr>
            <w:tcW w:w="2664" w:type="dxa"/>
          </w:tcPr>
          <w:p w14:paraId="1752A347" w14:textId="77777777" w:rsidR="00445162" w:rsidRDefault="00445162"/>
        </w:tc>
        <w:tc>
          <w:tcPr>
            <w:tcW w:w="2664" w:type="dxa"/>
          </w:tcPr>
          <w:p w14:paraId="584EA86B" w14:textId="77777777" w:rsidR="00445162" w:rsidRDefault="00445162"/>
        </w:tc>
      </w:tr>
      <w:tr w:rsidR="00445162" w14:paraId="4BBA9C52" w14:textId="77777777" w:rsidTr="00445162">
        <w:trPr>
          <w:trHeight w:val="1502"/>
        </w:trPr>
        <w:tc>
          <w:tcPr>
            <w:tcW w:w="2664" w:type="dxa"/>
          </w:tcPr>
          <w:p w14:paraId="7F048DE3" w14:textId="77777777" w:rsidR="00445162" w:rsidRDefault="00445162"/>
        </w:tc>
        <w:tc>
          <w:tcPr>
            <w:tcW w:w="2664" w:type="dxa"/>
          </w:tcPr>
          <w:p w14:paraId="6CC441B6" w14:textId="77777777" w:rsidR="00445162" w:rsidRDefault="00445162"/>
        </w:tc>
        <w:tc>
          <w:tcPr>
            <w:tcW w:w="2664" w:type="dxa"/>
          </w:tcPr>
          <w:p w14:paraId="4019D3E2" w14:textId="77777777" w:rsidR="00445162" w:rsidRDefault="00445162"/>
        </w:tc>
        <w:tc>
          <w:tcPr>
            <w:tcW w:w="2664" w:type="dxa"/>
          </w:tcPr>
          <w:p w14:paraId="39E26D2D" w14:textId="77777777" w:rsidR="00445162" w:rsidRDefault="00445162"/>
        </w:tc>
        <w:tc>
          <w:tcPr>
            <w:tcW w:w="2664" w:type="dxa"/>
          </w:tcPr>
          <w:p w14:paraId="3E833CA7" w14:textId="77777777" w:rsidR="00445162" w:rsidRDefault="00445162"/>
        </w:tc>
      </w:tr>
      <w:tr w:rsidR="00445162" w14:paraId="1B3F5FBB" w14:textId="77777777" w:rsidTr="00445162">
        <w:trPr>
          <w:trHeight w:val="1443"/>
        </w:trPr>
        <w:tc>
          <w:tcPr>
            <w:tcW w:w="2664" w:type="dxa"/>
          </w:tcPr>
          <w:p w14:paraId="510BE4D5" w14:textId="77777777" w:rsidR="00445162" w:rsidRDefault="00445162"/>
        </w:tc>
        <w:tc>
          <w:tcPr>
            <w:tcW w:w="2664" w:type="dxa"/>
          </w:tcPr>
          <w:p w14:paraId="5056A08F" w14:textId="77777777" w:rsidR="00445162" w:rsidRDefault="00445162"/>
        </w:tc>
        <w:tc>
          <w:tcPr>
            <w:tcW w:w="2664" w:type="dxa"/>
          </w:tcPr>
          <w:p w14:paraId="265A7E58" w14:textId="77777777" w:rsidR="00445162" w:rsidRDefault="00445162"/>
        </w:tc>
        <w:tc>
          <w:tcPr>
            <w:tcW w:w="2664" w:type="dxa"/>
          </w:tcPr>
          <w:p w14:paraId="78ADBB20" w14:textId="77777777" w:rsidR="00445162" w:rsidRDefault="00445162"/>
        </w:tc>
        <w:tc>
          <w:tcPr>
            <w:tcW w:w="2664" w:type="dxa"/>
          </w:tcPr>
          <w:p w14:paraId="3BF0AD91" w14:textId="77777777" w:rsidR="00445162" w:rsidRDefault="00445162"/>
        </w:tc>
      </w:tr>
      <w:tr w:rsidR="00445162" w14:paraId="7CA9E940" w14:textId="77777777" w:rsidTr="00445162">
        <w:trPr>
          <w:trHeight w:val="1502"/>
        </w:trPr>
        <w:tc>
          <w:tcPr>
            <w:tcW w:w="2664" w:type="dxa"/>
          </w:tcPr>
          <w:p w14:paraId="69484A6B" w14:textId="77777777" w:rsidR="00445162" w:rsidRDefault="00445162"/>
        </w:tc>
        <w:tc>
          <w:tcPr>
            <w:tcW w:w="2664" w:type="dxa"/>
          </w:tcPr>
          <w:p w14:paraId="155BE1A3" w14:textId="77777777" w:rsidR="00445162" w:rsidRDefault="00445162"/>
        </w:tc>
        <w:tc>
          <w:tcPr>
            <w:tcW w:w="2664" w:type="dxa"/>
          </w:tcPr>
          <w:p w14:paraId="00EBD9E0" w14:textId="77777777" w:rsidR="00445162" w:rsidRDefault="00445162"/>
        </w:tc>
        <w:tc>
          <w:tcPr>
            <w:tcW w:w="2664" w:type="dxa"/>
          </w:tcPr>
          <w:p w14:paraId="73120791" w14:textId="77777777" w:rsidR="00445162" w:rsidRDefault="00445162"/>
        </w:tc>
        <w:tc>
          <w:tcPr>
            <w:tcW w:w="2664" w:type="dxa"/>
          </w:tcPr>
          <w:p w14:paraId="15B9316D" w14:textId="77777777" w:rsidR="00445162" w:rsidRDefault="00445162"/>
        </w:tc>
      </w:tr>
      <w:tr w:rsidR="00445162" w14:paraId="30C60A2A" w14:textId="77777777" w:rsidTr="00445162">
        <w:trPr>
          <w:trHeight w:val="1443"/>
        </w:trPr>
        <w:tc>
          <w:tcPr>
            <w:tcW w:w="2664" w:type="dxa"/>
          </w:tcPr>
          <w:p w14:paraId="1D664778" w14:textId="77777777" w:rsidR="00445162" w:rsidRDefault="00445162"/>
        </w:tc>
        <w:tc>
          <w:tcPr>
            <w:tcW w:w="2664" w:type="dxa"/>
          </w:tcPr>
          <w:p w14:paraId="77D08CF3" w14:textId="77777777" w:rsidR="00445162" w:rsidRDefault="00445162"/>
        </w:tc>
        <w:tc>
          <w:tcPr>
            <w:tcW w:w="2664" w:type="dxa"/>
          </w:tcPr>
          <w:p w14:paraId="16BC35A0" w14:textId="77777777" w:rsidR="00445162" w:rsidRDefault="00445162"/>
        </w:tc>
        <w:tc>
          <w:tcPr>
            <w:tcW w:w="2664" w:type="dxa"/>
          </w:tcPr>
          <w:p w14:paraId="4D61EB9A" w14:textId="77777777" w:rsidR="00445162" w:rsidRDefault="00445162"/>
        </w:tc>
        <w:tc>
          <w:tcPr>
            <w:tcW w:w="2664" w:type="dxa"/>
          </w:tcPr>
          <w:p w14:paraId="409860CA" w14:textId="77777777" w:rsidR="00445162" w:rsidRDefault="00445162"/>
        </w:tc>
      </w:tr>
    </w:tbl>
    <w:p w14:paraId="3880AC80" w14:textId="77777777" w:rsidR="00DA7D2E" w:rsidRDefault="003F2DF1"/>
    <w:sectPr w:rsidR="00DA7D2E" w:rsidSect="0044516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D89F8" w14:textId="77777777" w:rsidR="003F2DF1" w:rsidRDefault="003F2DF1" w:rsidP="00445162">
      <w:r>
        <w:separator/>
      </w:r>
    </w:p>
  </w:endnote>
  <w:endnote w:type="continuationSeparator" w:id="0">
    <w:p w14:paraId="79C1E5E9" w14:textId="77777777" w:rsidR="003F2DF1" w:rsidRDefault="003F2DF1" w:rsidP="0044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etchyCom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perclarendon">
    <w:altName w:val="Cambria Math"/>
    <w:charset w:val="00"/>
    <w:family w:val="roman"/>
    <w:pitch w:val="variable"/>
    <w:sig w:usb0="00000001" w:usb1="5000205A" w:usb2="00000000" w:usb3="00000000" w:csb0="0000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57D1C" w14:textId="77777777" w:rsidR="003F2DF1" w:rsidRDefault="003F2DF1" w:rsidP="00445162">
      <w:r>
        <w:separator/>
      </w:r>
    </w:p>
  </w:footnote>
  <w:footnote w:type="continuationSeparator" w:id="0">
    <w:p w14:paraId="4A502618" w14:textId="77777777" w:rsidR="003F2DF1" w:rsidRDefault="003F2DF1" w:rsidP="00445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33131" w14:textId="77777777" w:rsidR="00445162" w:rsidRPr="00445162" w:rsidRDefault="00445162" w:rsidP="00445162">
    <w:pPr>
      <w:pStyle w:val="Header"/>
      <w:jc w:val="center"/>
      <w:rPr>
        <w:rFonts w:ascii="Superclarendon" w:hAnsi="Superclarendon"/>
        <w:b/>
        <w:sz w:val="36"/>
        <w:szCs w:val="36"/>
      </w:rPr>
    </w:pPr>
    <w:r>
      <w:rPr>
        <w:rFonts w:ascii="Superclarendon" w:hAnsi="Superclarendon"/>
        <w:b/>
        <w:sz w:val="36"/>
        <w:szCs w:val="36"/>
      </w:rPr>
      <w:t>Language Variation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62"/>
    <w:rsid w:val="00242B89"/>
    <w:rsid w:val="002B21B9"/>
    <w:rsid w:val="003F2DF1"/>
    <w:rsid w:val="00445162"/>
    <w:rsid w:val="00A02D59"/>
    <w:rsid w:val="00A672C6"/>
    <w:rsid w:val="00BB39EB"/>
    <w:rsid w:val="00E916E3"/>
    <w:rsid w:val="00F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95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rsid w:val="00BB39EB"/>
    <w:pPr>
      <w:pBdr>
        <w:top w:val="single" w:sz="8" w:space="10" w:color="A1B8E1" w:themeColor="accent1" w:themeTint="7F"/>
        <w:bottom w:val="single" w:sz="24" w:space="15" w:color="A5A5A5" w:themeColor="accent3"/>
      </w:pBdr>
      <w:contextualSpacing w:val="0"/>
      <w:jc w:val="center"/>
    </w:pPr>
    <w:rPr>
      <w:rFonts w:ascii="SketchyComic" w:hAnsi="SketchyComic"/>
      <w:i/>
      <w:iCs/>
      <w:color w:val="1F3763" w:themeColor="accent1" w:themeShade="7F"/>
      <w:spacing w:val="0"/>
      <w:kern w:val="0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BB39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4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162"/>
  </w:style>
  <w:style w:type="paragraph" w:styleId="Footer">
    <w:name w:val="footer"/>
    <w:basedOn w:val="Normal"/>
    <w:link w:val="FooterChar"/>
    <w:uiPriority w:val="99"/>
    <w:unhideWhenUsed/>
    <w:rsid w:val="00445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162"/>
  </w:style>
  <w:style w:type="paragraph" w:styleId="BalloonText">
    <w:name w:val="Balloon Text"/>
    <w:basedOn w:val="Normal"/>
    <w:link w:val="BalloonTextChar"/>
    <w:uiPriority w:val="99"/>
    <w:semiHidden/>
    <w:unhideWhenUsed/>
    <w:rsid w:val="00E91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Horrell</dc:creator>
  <cp:keywords/>
  <dc:description/>
  <cp:lastModifiedBy>McCoy, Zachary</cp:lastModifiedBy>
  <cp:revision>2</cp:revision>
  <cp:lastPrinted>2017-11-07T18:15:00Z</cp:lastPrinted>
  <dcterms:created xsi:type="dcterms:W3CDTF">2017-11-08T14:49:00Z</dcterms:created>
  <dcterms:modified xsi:type="dcterms:W3CDTF">2017-11-08T14:49:00Z</dcterms:modified>
</cp:coreProperties>
</file>