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03" w:rsidRPr="004E5B03" w:rsidRDefault="004E5B03" w:rsidP="00356649">
      <w:pPr>
        <w:shd w:val="clear" w:color="auto" w:fill="FFFFFF"/>
        <w:spacing w:line="240" w:lineRule="auto"/>
        <w:rPr>
          <w:rFonts w:eastAsia="Times New Roman" w:cstheme="minorHAnsi"/>
          <w:b/>
          <w:szCs w:val="24"/>
        </w:rPr>
      </w:pPr>
      <w:bookmarkStart w:id="0" w:name="_GoBack"/>
      <w:bookmarkEnd w:id="0"/>
      <w:r w:rsidRPr="00244F3C">
        <w:rPr>
          <w:rFonts w:eastAsia="Times New Roman" w:cstheme="minorHAnsi"/>
          <w:b/>
          <w:szCs w:val="24"/>
        </w:rPr>
        <w:t xml:space="preserve">How do the ideas presented in chapters 2 &amp; 3 of </w:t>
      </w:r>
      <w:r w:rsidRPr="00244F3C">
        <w:rPr>
          <w:rFonts w:eastAsia="Times New Roman" w:cstheme="minorHAnsi"/>
          <w:b/>
          <w:i/>
          <w:szCs w:val="24"/>
        </w:rPr>
        <w:t>Focus</w:t>
      </w:r>
      <w:r w:rsidRPr="00244F3C">
        <w:rPr>
          <w:rFonts w:eastAsia="Times New Roman" w:cstheme="minorHAnsi"/>
          <w:b/>
          <w:szCs w:val="24"/>
        </w:rPr>
        <w:t xml:space="preserve"> support the Profile of a Virginia Graduate?</w:t>
      </w:r>
    </w:p>
    <w:p w:rsidR="005019C5" w:rsidRDefault="005019C5">
      <w:pPr>
        <w:rPr>
          <w:rFonts w:cstheme="minorHAnsi"/>
        </w:rPr>
      </w:pPr>
    </w:p>
    <w:p w:rsidR="004E5B03" w:rsidRPr="00244F3C" w:rsidRDefault="004E5B03">
      <w:pPr>
        <w:rPr>
          <w:rFonts w:cstheme="minorHAnsi"/>
          <w:b/>
        </w:rPr>
      </w:pPr>
      <w:r w:rsidRPr="00244F3C">
        <w:rPr>
          <w:rFonts w:cstheme="minorHAnsi"/>
          <w:b/>
        </w:rPr>
        <w:t>Citizenship</w:t>
      </w:r>
    </w:p>
    <w:p w:rsidR="004E5B03" w:rsidRPr="00244F3C" w:rsidRDefault="004E5B03" w:rsidP="00244F3C">
      <w:pPr>
        <w:pStyle w:val="ListParagraph"/>
        <w:numPr>
          <w:ilvl w:val="0"/>
          <w:numId w:val="1"/>
        </w:numPr>
        <w:rPr>
          <w:rFonts w:cstheme="minorHAnsi"/>
        </w:rPr>
      </w:pPr>
      <w:r w:rsidRPr="00244F3C">
        <w:rPr>
          <w:rFonts w:cstheme="minorHAnsi"/>
        </w:rPr>
        <w:t>Students can write to defend a position on a current issue – cloning.</w:t>
      </w:r>
    </w:p>
    <w:p w:rsidR="004E5B03" w:rsidRPr="00244F3C" w:rsidRDefault="004E5B03" w:rsidP="00244F3C">
      <w:pPr>
        <w:pStyle w:val="ListParagraph"/>
        <w:numPr>
          <w:ilvl w:val="0"/>
          <w:numId w:val="1"/>
        </w:numPr>
        <w:rPr>
          <w:rFonts w:cstheme="minorHAnsi"/>
        </w:rPr>
      </w:pPr>
      <w:r w:rsidRPr="00244F3C">
        <w:rPr>
          <w:rFonts w:cstheme="minorHAnsi"/>
        </w:rPr>
        <w:t>Use of newspapers and magazines for current events</w:t>
      </w:r>
    </w:p>
    <w:p w:rsidR="004E5B03" w:rsidRPr="00244F3C" w:rsidRDefault="00356649" w:rsidP="00244F3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Problem solving and real-</w:t>
      </w:r>
      <w:r w:rsidR="004E5B03" w:rsidRPr="00244F3C">
        <w:rPr>
          <w:rFonts w:cstheme="minorHAnsi"/>
        </w:rPr>
        <w:t>life solutions (current events)</w:t>
      </w:r>
    </w:p>
    <w:p w:rsidR="004E5B03" w:rsidRPr="00244F3C" w:rsidRDefault="004E5B03" w:rsidP="00244F3C">
      <w:pPr>
        <w:pStyle w:val="ListParagraph"/>
        <w:numPr>
          <w:ilvl w:val="0"/>
          <w:numId w:val="1"/>
        </w:numPr>
        <w:rPr>
          <w:rFonts w:cstheme="minorHAnsi"/>
        </w:rPr>
      </w:pPr>
      <w:r w:rsidRPr="00244F3C">
        <w:rPr>
          <w:rFonts w:cstheme="minorHAnsi"/>
        </w:rPr>
        <w:t xml:space="preserve">Student leaders gave inspirational pep-talks to peers before the writing SOL </w:t>
      </w:r>
    </w:p>
    <w:p w:rsidR="004E5B03" w:rsidRPr="00244F3C" w:rsidRDefault="004E5B03" w:rsidP="00244F3C">
      <w:pPr>
        <w:pStyle w:val="ListParagraph"/>
        <w:numPr>
          <w:ilvl w:val="0"/>
          <w:numId w:val="1"/>
        </w:numPr>
        <w:rPr>
          <w:rFonts w:cstheme="minorHAnsi"/>
        </w:rPr>
      </w:pPr>
      <w:r w:rsidRPr="00244F3C">
        <w:rPr>
          <w:rFonts w:cstheme="minorHAnsi"/>
        </w:rPr>
        <w:t>“Our democracy’s vitality depends on…teaching students to be informed readers, writers, and thinkers about the past and present.”</w:t>
      </w:r>
    </w:p>
    <w:p w:rsidR="004E5B03" w:rsidRPr="00244F3C" w:rsidRDefault="004E5B03" w:rsidP="00244F3C">
      <w:pPr>
        <w:pStyle w:val="ListParagraph"/>
        <w:numPr>
          <w:ilvl w:val="0"/>
          <w:numId w:val="1"/>
        </w:numPr>
        <w:rPr>
          <w:rFonts w:cstheme="minorHAnsi"/>
        </w:rPr>
      </w:pPr>
      <w:r w:rsidRPr="00244F3C">
        <w:rPr>
          <w:rFonts w:cstheme="minorHAnsi"/>
        </w:rPr>
        <w:t>In “What We Teach,” the author notes that “a decent K-12 education provides virtually all students with what they need to be active, informed citizens.”</w:t>
      </w:r>
      <w:r w:rsidRPr="00244F3C">
        <w:rPr>
          <w:rFonts w:cstheme="minorHAnsi"/>
        </w:rPr>
        <w:br/>
        <w:t xml:space="preserve">“What students need are more Socratic discussion and reading, more analysis, more writing, and </w:t>
      </w:r>
      <w:r w:rsidRPr="00244F3C">
        <w:rPr>
          <w:rFonts w:cstheme="minorHAnsi"/>
          <w:i/>
        </w:rPr>
        <w:t>more reasons why they should care</w:t>
      </w:r>
      <w:r w:rsidRPr="00244F3C">
        <w:rPr>
          <w:rFonts w:cstheme="minorHAnsi"/>
        </w:rPr>
        <w:t>.”</w:t>
      </w:r>
    </w:p>
    <w:p w:rsidR="004E5B03" w:rsidRPr="00244F3C" w:rsidRDefault="004E5B03" w:rsidP="00244F3C">
      <w:pPr>
        <w:pStyle w:val="ListParagraph"/>
        <w:numPr>
          <w:ilvl w:val="0"/>
          <w:numId w:val="1"/>
        </w:numPr>
        <w:rPr>
          <w:rFonts w:cstheme="minorHAnsi"/>
        </w:rPr>
      </w:pPr>
      <w:r w:rsidRPr="00244F3C">
        <w:rPr>
          <w:rFonts w:cstheme="minorHAnsi"/>
        </w:rPr>
        <w:t>Abundant reading is the surest route out of poverty</w:t>
      </w:r>
    </w:p>
    <w:p w:rsidR="004E5B03" w:rsidRPr="00244F3C" w:rsidRDefault="004E5B03" w:rsidP="00244F3C">
      <w:pPr>
        <w:pStyle w:val="ListParagraph"/>
        <w:numPr>
          <w:ilvl w:val="0"/>
          <w:numId w:val="1"/>
        </w:numPr>
        <w:rPr>
          <w:rFonts w:cstheme="minorHAnsi"/>
        </w:rPr>
      </w:pPr>
      <w:r w:rsidRPr="00244F3C">
        <w:rPr>
          <w:rFonts w:cstheme="minorHAnsi"/>
        </w:rPr>
        <w:t>Weekly news and opinion magazines</w:t>
      </w:r>
    </w:p>
    <w:p w:rsidR="004E5B03" w:rsidRPr="00244F3C" w:rsidRDefault="004E5B03" w:rsidP="00244F3C">
      <w:pPr>
        <w:pStyle w:val="ListParagraph"/>
        <w:numPr>
          <w:ilvl w:val="0"/>
          <w:numId w:val="1"/>
        </w:numPr>
        <w:rPr>
          <w:rFonts w:cstheme="minorHAnsi"/>
        </w:rPr>
      </w:pPr>
      <w:r w:rsidRPr="00244F3C">
        <w:rPr>
          <w:rFonts w:cstheme="minorHAnsi"/>
        </w:rPr>
        <w:t>Curriculum to prepare all equally to be effective citizens regardless of students’ end game (college, workforce, technical school, etc.)</w:t>
      </w:r>
    </w:p>
    <w:p w:rsidR="004E5B03" w:rsidRPr="00244F3C" w:rsidRDefault="004E5B03" w:rsidP="00244F3C">
      <w:pPr>
        <w:pStyle w:val="ListParagraph"/>
        <w:numPr>
          <w:ilvl w:val="0"/>
          <w:numId w:val="1"/>
        </w:numPr>
        <w:rPr>
          <w:rFonts w:cstheme="minorHAnsi"/>
        </w:rPr>
      </w:pPr>
      <w:r w:rsidRPr="00244F3C">
        <w:rPr>
          <w:rFonts w:cstheme="minorHAnsi"/>
        </w:rPr>
        <w:t>Overlap between college and career demands = 90%!</w:t>
      </w:r>
    </w:p>
    <w:p w:rsidR="004E5B03" w:rsidRPr="00244F3C" w:rsidRDefault="004E5B03" w:rsidP="00244F3C">
      <w:pPr>
        <w:pStyle w:val="ListParagraph"/>
        <w:numPr>
          <w:ilvl w:val="0"/>
          <w:numId w:val="1"/>
        </w:numPr>
        <w:rPr>
          <w:rFonts w:cstheme="minorHAnsi"/>
        </w:rPr>
      </w:pPr>
      <w:r w:rsidRPr="00244F3C">
        <w:rPr>
          <w:rFonts w:cstheme="minorHAnsi"/>
        </w:rPr>
        <w:t>Use newspapers – “Controversy of the Week”</w:t>
      </w:r>
    </w:p>
    <w:p w:rsidR="004E5B03" w:rsidRPr="00244F3C" w:rsidRDefault="004E5B03" w:rsidP="00244F3C">
      <w:pPr>
        <w:pStyle w:val="ListParagraph"/>
        <w:numPr>
          <w:ilvl w:val="0"/>
          <w:numId w:val="1"/>
        </w:numPr>
        <w:rPr>
          <w:rFonts w:cstheme="minorHAnsi"/>
        </w:rPr>
      </w:pPr>
      <w:r w:rsidRPr="00244F3C">
        <w:rPr>
          <w:rFonts w:cstheme="minorHAnsi"/>
        </w:rPr>
        <w:t>“Reading and talking about controversial issues is the best way to get the average student to enter the national adult conversation.”</w:t>
      </w:r>
      <w:r w:rsidRPr="00244F3C">
        <w:rPr>
          <w:rFonts w:cstheme="minorHAnsi"/>
        </w:rPr>
        <w:br/>
        <w:t>“Too many children leave school without having developed the skills, attitudes, and habits of mind that will equip them for life in the 21</w:t>
      </w:r>
      <w:r w:rsidRPr="00244F3C">
        <w:rPr>
          <w:rFonts w:cstheme="minorHAnsi"/>
          <w:vertAlign w:val="superscript"/>
        </w:rPr>
        <w:t>st</w:t>
      </w:r>
      <w:r w:rsidRPr="00244F3C">
        <w:rPr>
          <w:rFonts w:cstheme="minorHAnsi"/>
        </w:rPr>
        <w:t xml:space="preserve"> century” (p. 29).</w:t>
      </w:r>
    </w:p>
    <w:p w:rsidR="004E5B03" w:rsidRPr="00244F3C" w:rsidRDefault="004E5B03" w:rsidP="00244F3C">
      <w:pPr>
        <w:pStyle w:val="ListParagraph"/>
        <w:numPr>
          <w:ilvl w:val="0"/>
          <w:numId w:val="1"/>
        </w:numPr>
        <w:rPr>
          <w:rFonts w:cstheme="minorHAnsi"/>
        </w:rPr>
      </w:pPr>
      <w:r w:rsidRPr="00244F3C">
        <w:rPr>
          <w:rFonts w:cstheme="minorHAnsi"/>
        </w:rPr>
        <w:t>6</w:t>
      </w:r>
      <w:r w:rsidRPr="00244F3C">
        <w:rPr>
          <w:rFonts w:cstheme="minorHAnsi"/>
          <w:vertAlign w:val="superscript"/>
        </w:rPr>
        <w:t>th</w:t>
      </w:r>
      <w:r w:rsidRPr="00244F3C">
        <w:rPr>
          <w:rFonts w:cstheme="minorHAnsi"/>
        </w:rPr>
        <w:t xml:space="preserve"> grade US history: real world application of the Bill of Rights through comics/scenarios</w:t>
      </w:r>
    </w:p>
    <w:p w:rsidR="004E5B03" w:rsidRPr="00244F3C" w:rsidRDefault="004E5B03" w:rsidP="00244F3C">
      <w:pPr>
        <w:pStyle w:val="ListParagraph"/>
        <w:numPr>
          <w:ilvl w:val="0"/>
          <w:numId w:val="1"/>
        </w:numPr>
        <w:rPr>
          <w:rFonts w:cstheme="minorHAnsi"/>
        </w:rPr>
      </w:pPr>
      <w:r w:rsidRPr="00244F3C">
        <w:rPr>
          <w:rFonts w:cstheme="minorHAnsi"/>
        </w:rPr>
        <w:t>Students get excited to have their opinions heard.</w:t>
      </w:r>
    </w:p>
    <w:p w:rsidR="004E5B03" w:rsidRDefault="004E5B03">
      <w:pPr>
        <w:rPr>
          <w:rFonts w:cstheme="minorHAnsi"/>
        </w:rPr>
      </w:pPr>
    </w:p>
    <w:p w:rsidR="004E5B03" w:rsidRPr="00244F3C" w:rsidRDefault="004E5B03">
      <w:pPr>
        <w:rPr>
          <w:rFonts w:cstheme="minorHAnsi"/>
          <w:b/>
        </w:rPr>
      </w:pPr>
      <w:r w:rsidRPr="00244F3C">
        <w:rPr>
          <w:rFonts w:cstheme="minorHAnsi"/>
          <w:b/>
        </w:rPr>
        <w:t>Creative Thinking</w:t>
      </w:r>
    </w:p>
    <w:p w:rsidR="004E5B03" w:rsidRPr="00244F3C" w:rsidRDefault="004E5B03" w:rsidP="00244F3C">
      <w:pPr>
        <w:pStyle w:val="ListParagraph"/>
        <w:numPr>
          <w:ilvl w:val="0"/>
          <w:numId w:val="2"/>
        </w:numPr>
        <w:rPr>
          <w:rFonts w:cstheme="minorHAnsi"/>
        </w:rPr>
      </w:pPr>
      <w:r w:rsidRPr="00244F3C">
        <w:rPr>
          <w:rFonts w:cstheme="minorHAnsi"/>
        </w:rPr>
        <w:t>Making connections in content areas using inquiry-based reading</w:t>
      </w:r>
    </w:p>
    <w:p w:rsidR="004E5B03" w:rsidRPr="00244F3C" w:rsidRDefault="004E5B03" w:rsidP="00244F3C">
      <w:pPr>
        <w:pStyle w:val="ListParagraph"/>
        <w:numPr>
          <w:ilvl w:val="0"/>
          <w:numId w:val="2"/>
        </w:numPr>
        <w:rPr>
          <w:rFonts w:cstheme="minorHAnsi"/>
        </w:rPr>
      </w:pPr>
      <w:r w:rsidRPr="00244F3C">
        <w:rPr>
          <w:rFonts w:cstheme="minorHAnsi"/>
        </w:rPr>
        <w:t>PBL project that encompasses several standards in one project and applies to real world scenarios</w:t>
      </w:r>
    </w:p>
    <w:p w:rsidR="004E5B03" w:rsidRPr="00244F3C" w:rsidRDefault="004E5B03" w:rsidP="00244F3C">
      <w:pPr>
        <w:pStyle w:val="ListParagraph"/>
        <w:numPr>
          <w:ilvl w:val="0"/>
          <w:numId w:val="2"/>
        </w:numPr>
        <w:rPr>
          <w:rFonts w:cstheme="minorHAnsi"/>
        </w:rPr>
      </w:pPr>
      <w:r w:rsidRPr="00244F3C">
        <w:rPr>
          <w:rFonts w:cstheme="minorHAnsi"/>
        </w:rPr>
        <w:t>Presentations</w:t>
      </w:r>
    </w:p>
    <w:p w:rsidR="004E5B03" w:rsidRPr="00244F3C" w:rsidRDefault="004E5B03" w:rsidP="00244F3C">
      <w:pPr>
        <w:pStyle w:val="ListParagraph"/>
        <w:numPr>
          <w:ilvl w:val="0"/>
          <w:numId w:val="2"/>
        </w:numPr>
        <w:rPr>
          <w:rFonts w:cstheme="minorHAnsi"/>
        </w:rPr>
      </w:pPr>
      <w:r w:rsidRPr="00244F3C">
        <w:rPr>
          <w:rFonts w:cstheme="minorHAnsi"/>
        </w:rPr>
        <w:t>“No evidence that…focusing on technical aspect of literacy…helps students become more sophisticated in reading.”</w:t>
      </w:r>
    </w:p>
    <w:p w:rsidR="004E5B03" w:rsidRPr="00244F3C" w:rsidRDefault="004E5B03" w:rsidP="00244F3C">
      <w:pPr>
        <w:pStyle w:val="ListParagraph"/>
        <w:numPr>
          <w:ilvl w:val="0"/>
          <w:numId w:val="2"/>
        </w:numPr>
        <w:rPr>
          <w:rFonts w:cstheme="minorHAnsi"/>
        </w:rPr>
      </w:pPr>
      <w:r w:rsidRPr="00244F3C">
        <w:rPr>
          <w:rFonts w:cstheme="minorHAnsi"/>
        </w:rPr>
        <w:t>Use politicized readings and counterfactuals to stir debate</w:t>
      </w:r>
    </w:p>
    <w:p w:rsidR="004E5B03" w:rsidRPr="00244F3C" w:rsidRDefault="004E5B03" w:rsidP="00244F3C">
      <w:pPr>
        <w:pStyle w:val="ListParagraph"/>
        <w:numPr>
          <w:ilvl w:val="0"/>
          <w:numId w:val="2"/>
        </w:numPr>
        <w:rPr>
          <w:rFonts w:cstheme="minorHAnsi"/>
        </w:rPr>
      </w:pPr>
      <w:r w:rsidRPr="00244F3C">
        <w:rPr>
          <w:rFonts w:cstheme="minorHAnsi"/>
        </w:rPr>
        <w:t xml:space="preserve">“Intellectual/thinking skills (e.g., argument, </w:t>
      </w:r>
      <w:r w:rsidRPr="00244F3C">
        <w:rPr>
          <w:rFonts w:cstheme="minorHAnsi"/>
          <w:i/>
        </w:rPr>
        <w:t>problem solving</w:t>
      </w:r>
      <w:r w:rsidRPr="00244F3C">
        <w:rPr>
          <w:rFonts w:cstheme="minorHAnsi"/>
        </w:rPr>
        <w:t xml:space="preserve">, </w:t>
      </w:r>
      <w:r w:rsidRPr="00244F3C">
        <w:rPr>
          <w:rFonts w:cstheme="minorHAnsi"/>
          <w:i/>
        </w:rPr>
        <w:t>reconciling opposing views</w:t>
      </w:r>
      <w:r w:rsidRPr="00244F3C">
        <w:rPr>
          <w:rFonts w:cstheme="minorHAnsi"/>
        </w:rPr>
        <w:t xml:space="preserve">)…” (p. 26). </w:t>
      </w:r>
    </w:p>
    <w:p w:rsidR="004E5B03" w:rsidRPr="00244F3C" w:rsidRDefault="004E5B03" w:rsidP="00244F3C">
      <w:pPr>
        <w:pStyle w:val="ListParagraph"/>
        <w:numPr>
          <w:ilvl w:val="0"/>
          <w:numId w:val="2"/>
        </w:numPr>
        <w:rPr>
          <w:rFonts w:cstheme="minorHAnsi"/>
        </w:rPr>
      </w:pPr>
      <w:r w:rsidRPr="00244F3C">
        <w:rPr>
          <w:rFonts w:cstheme="minorHAnsi"/>
        </w:rPr>
        <w:t>Higher order reading</w:t>
      </w:r>
    </w:p>
    <w:p w:rsidR="004E5B03" w:rsidRPr="00244F3C" w:rsidRDefault="004E5B03" w:rsidP="00244F3C">
      <w:pPr>
        <w:pStyle w:val="ListParagraph"/>
        <w:numPr>
          <w:ilvl w:val="0"/>
          <w:numId w:val="2"/>
        </w:numPr>
        <w:rPr>
          <w:rFonts w:cstheme="minorHAnsi"/>
        </w:rPr>
      </w:pPr>
      <w:r w:rsidRPr="00244F3C">
        <w:rPr>
          <w:rFonts w:cstheme="minorHAnsi"/>
        </w:rPr>
        <w:t>Students do activities that don’t have a direct right or wrong and may require a new way to look at things (p. 48).</w:t>
      </w:r>
    </w:p>
    <w:p w:rsidR="00817F89" w:rsidRDefault="00817F89">
      <w:pPr>
        <w:rPr>
          <w:rFonts w:cstheme="minorHAnsi"/>
        </w:rPr>
      </w:pPr>
    </w:p>
    <w:p w:rsidR="00817F89" w:rsidRPr="00244F3C" w:rsidRDefault="00817F89">
      <w:pPr>
        <w:rPr>
          <w:rFonts w:cstheme="minorHAnsi"/>
          <w:b/>
        </w:rPr>
      </w:pPr>
      <w:r w:rsidRPr="00244F3C">
        <w:rPr>
          <w:rFonts w:cstheme="minorHAnsi"/>
          <w:b/>
        </w:rPr>
        <w:t>Critical Thinking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Compare/contrast 2-3 scientific journal articles pertaining to a specific content area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“We are urged to embrace ‘back to the future’ strategies which include intellectual/thinking skills (argument, problem solving, reconciling opposing views, drawn own conclusions)” (p. 26).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Time for extended reading and annotation (text analysis)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lastRenderedPageBreak/>
        <w:t>Text-based questions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Debate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Students conducted research in preparation for argumentative papers.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244F3C">
        <w:rPr>
          <w:rFonts w:cstheme="minorHAnsi"/>
        </w:rPr>
        <w:t>Read and</w:t>
      </w:r>
      <w:r w:rsidRPr="00244F3C">
        <w:rPr>
          <w:rFonts w:cstheme="minorHAnsi"/>
          <w:i/>
        </w:rPr>
        <w:t xml:space="preserve"> infer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Text-based questions refinement important to critical thinking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Textbook reading/reading and writing and “old school” skills are still relevant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“Literature is primarily about us, as individuals, as people seeking to understand ourselves and the world we share” (p. 96).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Support arguments with evidence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Calling on students randomly (not only those with hands up)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Annotation and evaluation of text/sources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Plain old reading and writing helps develop and communicate creative combinations of ideas and strategies to problem solve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It is important to establish a purpose for reading.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Content knowledge is the foundation needed before the critical thinking (analysis/synthesis)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Generous amounts of good content + critical thinking (read, write, speak) = good education (p. 28)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Solve complex problems with no obvious answer (p. 38)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Written responses and evaluation sources as assessments (fewer/no multiple guess)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Finding inferences and conclusions are key.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Asking, “What inferences and conclusions can we draw here?”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“Literature gives us an opportunity to weigh our own values and emotional resonance against those of the author and characters he/she creates.”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Model thinking – SO important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Begin unit/lesson with a question they will answer by the end of the lesson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Analyzing/defending points of view while writing and in class discussion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Task, Talk, Text – this works when modified for ALL levels</w:t>
      </w:r>
    </w:p>
    <w:p w:rsidR="00817F89" w:rsidRPr="00244F3C" w:rsidRDefault="00817F89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Expanded practice/experience in comparing/synthesizing nonfiction and text sets</w:t>
      </w:r>
    </w:p>
    <w:p w:rsidR="00817F89" w:rsidRDefault="00817F89">
      <w:pPr>
        <w:rPr>
          <w:rFonts w:cstheme="minorHAnsi"/>
        </w:rPr>
      </w:pPr>
    </w:p>
    <w:p w:rsidR="00244F3C" w:rsidRPr="00244F3C" w:rsidRDefault="00244F3C" w:rsidP="00244F3C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244F3C">
        <w:rPr>
          <w:rFonts w:cstheme="minorHAnsi"/>
          <w:b/>
        </w:rPr>
        <w:t>Collaboration</w:t>
      </w:r>
    </w:p>
    <w:p w:rsidR="00244F3C" w:rsidRPr="00244F3C" w:rsidRDefault="00244F3C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Students defend their ideas and opinions through debates and Socratic seminars</w:t>
      </w:r>
    </w:p>
    <w:p w:rsidR="00244F3C" w:rsidRPr="00244F3C" w:rsidRDefault="00244F3C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 xml:space="preserve">Whole class lectures </w:t>
      </w:r>
    </w:p>
    <w:p w:rsidR="00244F3C" w:rsidRPr="00244F3C" w:rsidRDefault="00244F3C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Adjusting lessons from immediate feedback</w:t>
      </w:r>
    </w:p>
    <w:p w:rsidR="00244F3C" w:rsidRPr="00244F3C" w:rsidRDefault="00244F3C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Listening to student discussions</w:t>
      </w:r>
    </w:p>
    <w:p w:rsidR="00244F3C" w:rsidRPr="00244F3C" w:rsidRDefault="00244F3C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Students worked together to generate thesis statements</w:t>
      </w:r>
    </w:p>
    <w:p w:rsidR="00244F3C" w:rsidRPr="00244F3C" w:rsidRDefault="00244F3C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Solve complex problems with no obvious answer</w:t>
      </w:r>
    </w:p>
    <w:p w:rsidR="00244F3C" w:rsidRPr="00244F3C" w:rsidRDefault="00244F3C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Teachers create common reading list</w:t>
      </w:r>
    </w:p>
    <w:p w:rsidR="00244F3C" w:rsidRPr="00244F3C" w:rsidRDefault="00244F3C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Think, Pair, Share</w:t>
      </w:r>
    </w:p>
    <w:p w:rsidR="00244F3C" w:rsidRPr="00244F3C" w:rsidRDefault="00244F3C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Pair/share after every few minutes of “interactive lecture” to introduce new unit, etc.</w:t>
      </w:r>
    </w:p>
    <w:p w:rsidR="00244F3C" w:rsidRPr="00244F3C" w:rsidRDefault="00244F3C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Cut the standards by 50% -- let the content fall into place</w:t>
      </w:r>
    </w:p>
    <w:p w:rsidR="00244F3C" w:rsidRPr="00244F3C" w:rsidRDefault="00244F3C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Peer assessments</w:t>
      </w:r>
    </w:p>
    <w:p w:rsidR="00244F3C" w:rsidRPr="00244F3C" w:rsidRDefault="00244F3C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Interactive lecture – during breaks, students collaborate to complete check for understanding tasks as teachers’ translators</w:t>
      </w:r>
    </w:p>
    <w:p w:rsidR="00244F3C" w:rsidRPr="00244F3C" w:rsidRDefault="00244F3C" w:rsidP="00244F3C">
      <w:pPr>
        <w:pStyle w:val="ListParagraph"/>
        <w:numPr>
          <w:ilvl w:val="0"/>
          <w:numId w:val="3"/>
        </w:numPr>
        <w:rPr>
          <w:rFonts w:cstheme="minorHAnsi"/>
        </w:rPr>
      </w:pPr>
      <w:r w:rsidRPr="00244F3C">
        <w:rPr>
          <w:rFonts w:cstheme="minorHAnsi"/>
        </w:rPr>
        <w:t>Learning better/checks for understanding through partner work</w:t>
      </w:r>
    </w:p>
    <w:p w:rsidR="00244F3C" w:rsidRPr="00244F3C" w:rsidRDefault="00244F3C">
      <w:pPr>
        <w:rPr>
          <w:rFonts w:cstheme="minorHAnsi"/>
          <w:b/>
        </w:rPr>
      </w:pPr>
      <w:r w:rsidRPr="00244F3C">
        <w:rPr>
          <w:rFonts w:cstheme="minorHAnsi"/>
          <w:b/>
        </w:rPr>
        <w:lastRenderedPageBreak/>
        <w:t>Communication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Students should write at least one extended paper (with sources) per quarter. Then, pair/share to explain.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“Discussion is a critical companion to reading” (p. 117) – helps students build understanding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Discussion as a companion to reading – share ideas with each other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Discussing literature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“In the 21</w:t>
      </w:r>
      <w:r w:rsidRPr="00244F3C">
        <w:rPr>
          <w:rFonts w:cstheme="minorHAnsi"/>
          <w:vertAlign w:val="superscript"/>
        </w:rPr>
        <w:t>st</w:t>
      </w:r>
      <w:r w:rsidRPr="00244F3C">
        <w:rPr>
          <w:rFonts w:cstheme="minorHAnsi"/>
        </w:rPr>
        <w:t xml:space="preserve"> century schools must ensure all students become citizens who are flexible, who embrace new ideas, who can reason well when faced with complex new ideas” (p. 30).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Paired discussion after reading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Socratic seminar every day up to 90 minutes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Think, Pair, Share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The essential framework of good teaching (ex: Madeline Hunter) is the spine of learning. Just like literacy, it holds everything together.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“Literature is primarily about us, as individuals, as people seeking to understand ourselves and the world we share.”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Modeling annotation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Clear learning objectives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Practicing appropriate responses/model responses during seminars/lectures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Research papers and presentations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Plain old reading and writing; book recommends “a very high level of preparation in reading, writing, and speaking.”</w:t>
      </w:r>
    </w:p>
    <w:p w:rsidR="00244F3C" w:rsidRPr="00244F3C" w:rsidRDefault="00244F3C" w:rsidP="00244F3C">
      <w:pPr>
        <w:pStyle w:val="ListParagraph"/>
        <w:numPr>
          <w:ilvl w:val="0"/>
          <w:numId w:val="4"/>
        </w:numPr>
        <w:rPr>
          <w:rFonts w:cstheme="minorHAnsi"/>
        </w:rPr>
      </w:pPr>
      <w:r w:rsidRPr="00244F3C">
        <w:rPr>
          <w:rFonts w:cstheme="minorHAnsi"/>
        </w:rPr>
        <w:t>Observed a chemistry lab – constant metacognition</w:t>
      </w:r>
    </w:p>
    <w:p w:rsidR="00244F3C" w:rsidRDefault="00244F3C">
      <w:pPr>
        <w:rPr>
          <w:rFonts w:cstheme="minorHAnsi"/>
        </w:rPr>
      </w:pPr>
    </w:p>
    <w:p w:rsidR="00244F3C" w:rsidRPr="004E5B03" w:rsidRDefault="00244F3C">
      <w:pPr>
        <w:rPr>
          <w:rFonts w:cstheme="minorHAnsi"/>
        </w:rPr>
      </w:pPr>
      <w:r>
        <w:rPr>
          <w:rFonts w:cstheme="minorHAnsi"/>
        </w:rPr>
        <w:t xml:space="preserve"> </w:t>
      </w:r>
    </w:p>
    <w:sectPr w:rsidR="00244F3C" w:rsidRPr="004E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D74"/>
    <w:multiLevelType w:val="hybridMultilevel"/>
    <w:tmpl w:val="1040C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51E3F"/>
    <w:multiLevelType w:val="hybridMultilevel"/>
    <w:tmpl w:val="3BA6C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C1B07"/>
    <w:multiLevelType w:val="hybridMultilevel"/>
    <w:tmpl w:val="AA7CF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9D15D3"/>
    <w:multiLevelType w:val="hybridMultilevel"/>
    <w:tmpl w:val="F5124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03"/>
    <w:rsid w:val="00244F3C"/>
    <w:rsid w:val="00356649"/>
    <w:rsid w:val="004E5B03"/>
    <w:rsid w:val="005019C5"/>
    <w:rsid w:val="00817F89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91FE5-E781-4452-AA38-5A4AF49A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Hylton</dc:creator>
  <cp:keywords/>
  <dc:description/>
  <cp:lastModifiedBy>McCoy, Zachary</cp:lastModifiedBy>
  <cp:revision>2</cp:revision>
  <dcterms:created xsi:type="dcterms:W3CDTF">2018-03-23T20:46:00Z</dcterms:created>
  <dcterms:modified xsi:type="dcterms:W3CDTF">2018-03-23T20:46:00Z</dcterms:modified>
</cp:coreProperties>
</file>