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5D1909" w14:textId="16D828CC" w:rsidR="00E50749" w:rsidRDefault="003B6095" w:rsidP="1CAED607">
      <w:pPr>
        <w:ind w:right="-720"/>
      </w:pPr>
      <w:r>
        <w:rPr>
          <w:noProof/>
        </w:rPr>
        <w:drawing>
          <wp:anchor distT="0" distB="0" distL="114300" distR="114300" simplePos="0" relativeHeight="251657216" behindDoc="1" locked="0" layoutInCell="1" allowOverlap="1" wp14:anchorId="63F78AFB" wp14:editId="2A9BA04B">
            <wp:simplePos x="0" y="0"/>
            <wp:positionH relativeFrom="margin">
              <wp:posOffset>-312420</wp:posOffset>
            </wp:positionH>
            <wp:positionV relativeFrom="paragraph">
              <wp:posOffset>169545</wp:posOffset>
            </wp:positionV>
            <wp:extent cx="1570355" cy="751840"/>
            <wp:effectExtent l="0" t="0" r="0" b="0"/>
            <wp:wrapSquare wrapText="bothSides"/>
            <wp:docPr id="6" name="Picture 1" descr="C:\Users\Accolley\AppData\Local\Microsoft\Windows\Temporary Internet Files\Content.Word\wm-soe_vertical_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ccolley\AppData\Local\Microsoft\Windows\Temporary Internet Files\Content.Word\wm-soe_vertical_blac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70355" cy="7518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60799074" wp14:editId="57AD69E9">
            <wp:simplePos x="0" y="0"/>
            <wp:positionH relativeFrom="column">
              <wp:align>right</wp:align>
            </wp:positionH>
            <wp:positionV relativeFrom="paragraph">
              <wp:posOffset>0</wp:posOffset>
            </wp:positionV>
            <wp:extent cx="866775" cy="895350"/>
            <wp:effectExtent l="0" t="0" r="0" b="0"/>
            <wp:wrapSquare wrapText="bothSides"/>
            <wp:docPr id="1596952397" name="Picture 1596952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extLst>
                        <a:ext uri="{28A0092B-C50C-407E-A947-70E740481C1C}">
                          <a14:useLocalDpi xmlns:a14="http://schemas.microsoft.com/office/drawing/2010/main" val="0"/>
                        </a:ext>
                      </a:extLst>
                    </a:blip>
                    <a:stretch>
                      <a:fillRect/>
                    </a:stretch>
                  </pic:blipFill>
                  <pic:spPr>
                    <a:xfrm>
                      <a:off x="0" y="0"/>
                      <a:ext cx="866775" cy="895350"/>
                    </a:xfrm>
                    <a:prstGeom prst="rect">
                      <a:avLst/>
                    </a:prstGeom>
                  </pic:spPr>
                </pic:pic>
              </a:graphicData>
            </a:graphic>
            <wp14:sizeRelH relativeFrom="page">
              <wp14:pctWidth>0</wp14:pctWidth>
            </wp14:sizeRelH>
            <wp14:sizeRelV relativeFrom="page">
              <wp14:pctHeight>0</wp14:pctHeight>
            </wp14:sizeRelV>
          </wp:anchor>
        </w:drawing>
      </w:r>
    </w:p>
    <w:p w14:paraId="039658CF" w14:textId="679490FC" w:rsidR="00D21F79" w:rsidRDefault="00D21F79" w:rsidP="00D21F79">
      <w:pPr>
        <w:ind w:left="-270"/>
        <w:jc w:val="center"/>
        <w:rPr>
          <w:b/>
          <w:sz w:val="28"/>
          <w:szCs w:val="22"/>
        </w:rPr>
      </w:pPr>
      <w:r w:rsidRPr="007478D0">
        <w:rPr>
          <w:b/>
          <w:sz w:val="28"/>
          <w:szCs w:val="22"/>
        </w:rPr>
        <w:t>School-Unive</w:t>
      </w:r>
      <w:r>
        <w:rPr>
          <w:b/>
          <w:sz w:val="28"/>
          <w:szCs w:val="22"/>
        </w:rPr>
        <w:t>rsity Res</w:t>
      </w:r>
      <w:r w:rsidR="00C8099C">
        <w:rPr>
          <w:b/>
          <w:sz w:val="28"/>
          <w:szCs w:val="22"/>
        </w:rPr>
        <w:t>ource</w:t>
      </w:r>
      <w:r>
        <w:rPr>
          <w:b/>
          <w:sz w:val="28"/>
          <w:szCs w:val="22"/>
        </w:rPr>
        <w:t xml:space="preserve"> Network</w:t>
      </w:r>
    </w:p>
    <w:p w14:paraId="39D9A523" w14:textId="77777777" w:rsidR="00D21F79" w:rsidRPr="00D21F79" w:rsidRDefault="00800524" w:rsidP="00D21F79">
      <w:pPr>
        <w:ind w:left="-270"/>
        <w:jc w:val="center"/>
        <w:rPr>
          <w:b/>
          <w:sz w:val="20"/>
          <w:szCs w:val="22"/>
        </w:rPr>
      </w:pPr>
      <w:r>
        <w:rPr>
          <w:b/>
          <w:sz w:val="20"/>
          <w:szCs w:val="22"/>
        </w:rPr>
        <w:t>Amy C. Colley, Executive Director</w:t>
      </w:r>
    </w:p>
    <w:p w14:paraId="6DA1026F" w14:textId="77777777" w:rsidR="00800524" w:rsidRPr="00800524" w:rsidRDefault="00800524" w:rsidP="00800524">
      <w:pPr>
        <w:ind w:left="-270"/>
        <w:jc w:val="center"/>
        <w:rPr>
          <w:sz w:val="22"/>
          <w:szCs w:val="22"/>
        </w:rPr>
      </w:pPr>
      <w:r w:rsidRPr="00800524">
        <w:rPr>
          <w:sz w:val="22"/>
          <w:szCs w:val="22"/>
        </w:rPr>
        <w:t>P.O. Box 8795, Williamsburg, VA  23187-8795</w:t>
      </w:r>
    </w:p>
    <w:p w14:paraId="54E74A8B" w14:textId="29592051" w:rsidR="00800524" w:rsidRPr="00800524" w:rsidRDefault="00800524" w:rsidP="00800524">
      <w:pPr>
        <w:ind w:left="-270"/>
        <w:jc w:val="center"/>
        <w:rPr>
          <w:sz w:val="22"/>
          <w:szCs w:val="22"/>
        </w:rPr>
      </w:pPr>
      <w:r w:rsidRPr="00800524">
        <w:rPr>
          <w:sz w:val="22"/>
          <w:szCs w:val="22"/>
        </w:rPr>
        <w:t>Phone</w:t>
      </w:r>
      <w:proofErr w:type="gramStart"/>
      <w:r w:rsidRPr="00800524">
        <w:rPr>
          <w:sz w:val="22"/>
          <w:szCs w:val="22"/>
        </w:rPr>
        <w:t>:  757</w:t>
      </w:r>
      <w:proofErr w:type="gramEnd"/>
      <w:r w:rsidRPr="00800524">
        <w:rPr>
          <w:sz w:val="22"/>
          <w:szCs w:val="22"/>
        </w:rPr>
        <w:t>-221-23</w:t>
      </w:r>
      <w:r w:rsidR="009666B2">
        <w:rPr>
          <w:sz w:val="22"/>
          <w:szCs w:val="22"/>
        </w:rPr>
        <w:t>53</w:t>
      </w:r>
      <w:r w:rsidR="007D0998">
        <w:rPr>
          <w:sz w:val="22"/>
          <w:szCs w:val="22"/>
        </w:rPr>
        <w:t xml:space="preserve">  </w:t>
      </w:r>
    </w:p>
    <w:p w14:paraId="482397D4" w14:textId="77777777" w:rsidR="00D21F79" w:rsidRDefault="00800524" w:rsidP="00D21F79">
      <w:pPr>
        <w:ind w:left="-270"/>
        <w:jc w:val="center"/>
        <w:rPr>
          <w:sz w:val="22"/>
          <w:szCs w:val="22"/>
        </w:rPr>
      </w:pPr>
      <w:hyperlink r:id="rId10" w:history="1">
        <w:r w:rsidRPr="005E69BD">
          <w:rPr>
            <w:rStyle w:val="Hyperlink"/>
            <w:sz w:val="22"/>
            <w:szCs w:val="22"/>
          </w:rPr>
          <w:t>SURN@wm.edu</w:t>
        </w:r>
      </w:hyperlink>
    </w:p>
    <w:p w14:paraId="188477FC" w14:textId="77777777" w:rsidR="00D21F79" w:rsidRPr="00CB4EDD" w:rsidRDefault="00D21F79" w:rsidP="00800524">
      <w:pPr>
        <w:ind w:right="-720"/>
        <w:rPr>
          <w:b/>
          <w:bCs/>
          <w:sz w:val="20"/>
        </w:rPr>
      </w:pPr>
    </w:p>
    <w:p w14:paraId="2C3834F4" w14:textId="1972EFEE" w:rsidR="0083727F" w:rsidRPr="0083727F" w:rsidRDefault="0083727F" w:rsidP="0083727F">
      <w:pPr>
        <w:jc w:val="center"/>
        <w:rPr>
          <w:b/>
          <w:bCs/>
        </w:rPr>
      </w:pPr>
      <w:r w:rsidRPr="0083727F">
        <w:rPr>
          <w:b/>
          <w:bCs/>
        </w:rPr>
        <w:t xml:space="preserve">2025 - 2026 SURN </w:t>
      </w:r>
      <w:r w:rsidR="00D71016">
        <w:rPr>
          <w:b/>
          <w:bCs/>
        </w:rPr>
        <w:t>Leadership Academy</w:t>
      </w:r>
    </w:p>
    <w:p w14:paraId="5053918E" w14:textId="684B2889" w:rsidR="00E50749" w:rsidRPr="005E02D6" w:rsidRDefault="64D71A1B" w:rsidP="2D566F60">
      <w:pPr>
        <w:jc w:val="center"/>
        <w:rPr>
          <w:b/>
          <w:bCs/>
        </w:rPr>
      </w:pPr>
      <w:r w:rsidRPr="64D71A1B">
        <w:rPr>
          <w:b/>
          <w:bCs/>
        </w:rPr>
        <w:t xml:space="preserve">Program Information &amp; Registration Agreement </w:t>
      </w:r>
    </w:p>
    <w:p w14:paraId="3103DFCF" w14:textId="77777777" w:rsidR="005E02D6" w:rsidRPr="00ED4E27" w:rsidRDefault="005E02D6" w:rsidP="00C61955">
      <w:pPr>
        <w:rPr>
          <w:b/>
          <w:bCs/>
        </w:rPr>
      </w:pPr>
    </w:p>
    <w:p w14:paraId="7CADDF43" w14:textId="77777777" w:rsidR="00C27351" w:rsidRPr="001657EB" w:rsidRDefault="00C27351" w:rsidP="005E02D6">
      <w:pPr>
        <w:rPr>
          <w:b/>
          <w:bCs/>
          <w:u w:val="single"/>
        </w:rPr>
      </w:pPr>
      <w:r w:rsidRPr="001657EB">
        <w:rPr>
          <w:b/>
          <w:bCs/>
          <w:u w:val="single"/>
        </w:rPr>
        <w:t>Initiative Information</w:t>
      </w:r>
    </w:p>
    <w:p w14:paraId="355B1017" w14:textId="7C39D644" w:rsidR="00C27351" w:rsidRPr="00ED4E27" w:rsidRDefault="64D71A1B" w:rsidP="005E02D6">
      <w:r>
        <w:t xml:space="preserve">SURN </w:t>
      </w:r>
      <w:r w:rsidR="00D71016">
        <w:rPr>
          <w:b/>
          <w:bCs/>
        </w:rPr>
        <w:t>Leadership Academy</w:t>
      </w:r>
      <w:r>
        <w:t xml:space="preserve"> registration is open for the</w:t>
      </w:r>
      <w:r w:rsidR="00D71016">
        <w:t xml:space="preserve"> school and or central office leaders (principals, assistant principals, specialists, directors, etc.) who have completed the SURN Principal Academy and want to continue learning as a leader.</w:t>
      </w:r>
      <w:r>
        <w:t xml:space="preserve"> We are </w:t>
      </w:r>
      <w:r w:rsidR="00D71016">
        <w:t>excited to offer a new year long academy that continues the work of visible leaders. The goals of the SURN Leadership Academy are to:</w:t>
      </w:r>
    </w:p>
    <w:p w14:paraId="52F32995" w14:textId="5136341D" w:rsidR="00D71016" w:rsidRPr="00D71016" w:rsidRDefault="00D71016" w:rsidP="00D71016">
      <w:pPr>
        <w:numPr>
          <w:ilvl w:val="0"/>
          <w:numId w:val="5"/>
        </w:numPr>
        <w:rPr>
          <w:bCs/>
        </w:rPr>
      </w:pPr>
      <w:r>
        <w:rPr>
          <w:bCs/>
        </w:rPr>
        <w:t>e</w:t>
      </w:r>
      <w:r w:rsidRPr="00D71016">
        <w:rPr>
          <w:bCs/>
        </w:rPr>
        <w:t>xtend the collaborative network of SURN Principal Academy participants in meaningful work that directly impacts school</w:t>
      </w:r>
      <w:r>
        <w:rPr>
          <w:bCs/>
        </w:rPr>
        <w:t>/division</w:t>
      </w:r>
      <w:r w:rsidRPr="00D71016">
        <w:rPr>
          <w:bCs/>
        </w:rPr>
        <w:t xml:space="preserve"> culture and </w:t>
      </w:r>
      <w:proofErr w:type="gramStart"/>
      <w:r w:rsidRPr="00D71016">
        <w:rPr>
          <w:bCs/>
        </w:rPr>
        <w:t>climate</w:t>
      </w:r>
      <w:r>
        <w:rPr>
          <w:bCs/>
        </w:rPr>
        <w:t>;</w:t>
      </w:r>
      <w:proofErr w:type="gramEnd"/>
      <w:r w:rsidRPr="00D71016">
        <w:rPr>
          <w:bCs/>
        </w:rPr>
        <w:t xml:space="preserve">  </w:t>
      </w:r>
    </w:p>
    <w:p w14:paraId="558F2852" w14:textId="6F59A07C" w:rsidR="00D71016" w:rsidRPr="00D71016" w:rsidRDefault="00D71016" w:rsidP="00D71016">
      <w:pPr>
        <w:numPr>
          <w:ilvl w:val="0"/>
          <w:numId w:val="5"/>
        </w:numPr>
        <w:rPr>
          <w:bCs/>
        </w:rPr>
      </w:pPr>
      <w:r>
        <w:rPr>
          <w:bCs/>
        </w:rPr>
        <w:t>d</w:t>
      </w:r>
      <w:r w:rsidRPr="00D71016">
        <w:rPr>
          <w:bCs/>
        </w:rPr>
        <w:t>evelop knowledge of human-centered design principles and how they apply to the school</w:t>
      </w:r>
      <w:r>
        <w:rPr>
          <w:bCs/>
        </w:rPr>
        <w:t>/division</w:t>
      </w:r>
      <w:r w:rsidRPr="00D71016">
        <w:rPr>
          <w:bCs/>
        </w:rPr>
        <w:t xml:space="preserve"> setting. </w:t>
      </w:r>
    </w:p>
    <w:p w14:paraId="35A64064" w14:textId="1D5A5384" w:rsidR="00C27351" w:rsidRPr="00D71016" w:rsidRDefault="00D71016" w:rsidP="00D71016">
      <w:pPr>
        <w:numPr>
          <w:ilvl w:val="0"/>
          <w:numId w:val="5"/>
        </w:numPr>
        <w:rPr>
          <w:bCs/>
        </w:rPr>
      </w:pPr>
      <w:r>
        <w:rPr>
          <w:bCs/>
        </w:rPr>
        <w:t>a</w:t>
      </w:r>
      <w:r w:rsidRPr="00D71016">
        <w:rPr>
          <w:bCs/>
        </w:rPr>
        <w:t>pply design concepts to leadership practices to deepen learning and increase engagement for students, teachers, and families</w:t>
      </w:r>
      <w:r>
        <w:rPr>
          <w:bCs/>
        </w:rPr>
        <w:t>;</w:t>
      </w:r>
      <w:r w:rsidR="00C27351" w:rsidRPr="00D71016">
        <w:rPr>
          <w:bCs/>
        </w:rPr>
        <w:t xml:space="preserve"> </w:t>
      </w:r>
      <w:r w:rsidR="00B56C2F" w:rsidRPr="00D71016">
        <w:rPr>
          <w:bCs/>
        </w:rPr>
        <w:t>and</w:t>
      </w:r>
    </w:p>
    <w:p w14:paraId="46011917" w14:textId="3E1C28C5" w:rsidR="00C27351" w:rsidRPr="00ED4E27" w:rsidRDefault="00C27351" w:rsidP="00C27351">
      <w:pPr>
        <w:numPr>
          <w:ilvl w:val="0"/>
          <w:numId w:val="5"/>
        </w:numPr>
        <w:rPr>
          <w:bCs/>
        </w:rPr>
      </w:pPr>
      <w:r w:rsidRPr="00ED4E27">
        <w:rPr>
          <w:bCs/>
        </w:rPr>
        <w:t xml:space="preserve">capitalize on collaboration and collegiality as </w:t>
      </w:r>
      <w:r w:rsidR="00D71016">
        <w:rPr>
          <w:bCs/>
        </w:rPr>
        <w:t xml:space="preserve">leaders </w:t>
      </w:r>
      <w:r w:rsidRPr="00ED4E27">
        <w:rPr>
          <w:bCs/>
        </w:rPr>
        <w:t xml:space="preserve">learn from </w:t>
      </w:r>
      <w:r w:rsidR="00D71016">
        <w:rPr>
          <w:bCs/>
        </w:rPr>
        <w:t>experts</w:t>
      </w:r>
      <w:r w:rsidRPr="00ED4E27">
        <w:rPr>
          <w:bCs/>
        </w:rPr>
        <w:t>, coaches, mentors, and peers</w:t>
      </w:r>
      <w:r w:rsidR="00815E75">
        <w:rPr>
          <w:bCs/>
        </w:rPr>
        <w:t xml:space="preserve"> to navigate ongoing changes and challenges in K-12 school leadership</w:t>
      </w:r>
      <w:r w:rsidRPr="00ED4E27">
        <w:rPr>
          <w:bCs/>
        </w:rPr>
        <w:t>.</w:t>
      </w:r>
    </w:p>
    <w:p w14:paraId="332C5C40" w14:textId="77777777" w:rsidR="00C27351" w:rsidRPr="00ED4E27" w:rsidRDefault="00C27351" w:rsidP="00C27351">
      <w:pPr>
        <w:rPr>
          <w:bCs/>
        </w:rPr>
      </w:pPr>
    </w:p>
    <w:p w14:paraId="7560E9ED" w14:textId="2931577E" w:rsidR="0000731C" w:rsidRDefault="0000731C" w:rsidP="00E50749">
      <w:pPr>
        <w:rPr>
          <w:bCs/>
        </w:rPr>
      </w:pPr>
      <w:r>
        <w:rPr>
          <w:bCs/>
        </w:rPr>
        <w:t xml:space="preserve">During </w:t>
      </w:r>
      <w:r>
        <w:rPr>
          <w:b/>
        </w:rPr>
        <w:t>Leadership Academy p</w:t>
      </w:r>
      <w:r w:rsidR="00336BBE">
        <w:rPr>
          <w:bCs/>
        </w:rPr>
        <w:t xml:space="preserve">articipants will collect and reflect on their own school/district data as they </w:t>
      </w:r>
      <w:r>
        <w:rPr>
          <w:bCs/>
        </w:rPr>
        <w:t>learn</w:t>
      </w:r>
      <w:r w:rsidR="00336BBE">
        <w:rPr>
          <w:bCs/>
        </w:rPr>
        <w:t xml:space="preserve"> in the design process and solve problems of practice in context. </w:t>
      </w:r>
      <w:r>
        <w:rPr>
          <w:bCs/>
        </w:rPr>
        <w:t xml:space="preserve">Using the Visible Learning Signature Practices for big ideas, they will engage in human centered design as they </w:t>
      </w:r>
      <w:proofErr w:type="gramStart"/>
      <w:r>
        <w:rPr>
          <w:bCs/>
        </w:rPr>
        <w:t>ideate</w:t>
      </w:r>
      <w:proofErr w:type="gramEnd"/>
      <w:r>
        <w:rPr>
          <w:bCs/>
        </w:rPr>
        <w:t xml:space="preserve"> about change and make it happen through their own action research. Participants will finish the year having completed at least two concrete change actions and will be guided and coached along the way. In addition to experienced School Retool coaches facilitating each session, SURN will be joined by </w:t>
      </w:r>
      <w:r>
        <w:rPr>
          <w:b/>
        </w:rPr>
        <w:t>John Almarode</w:t>
      </w:r>
      <w:r>
        <w:rPr>
          <w:bCs/>
        </w:rPr>
        <w:t xml:space="preserve"> as content expert in visible learning and leading.</w:t>
      </w:r>
    </w:p>
    <w:p w14:paraId="39A0556A" w14:textId="77777777" w:rsidR="0000731C" w:rsidRDefault="0000731C" w:rsidP="00E50749">
      <w:pPr>
        <w:rPr>
          <w:bCs/>
        </w:rPr>
      </w:pPr>
    </w:p>
    <w:p w14:paraId="47DBD55F" w14:textId="21FB1D50" w:rsidR="005D66EA" w:rsidRPr="00ED4E27" w:rsidRDefault="005E02D6" w:rsidP="00E50749">
      <w:pPr>
        <w:rPr>
          <w:bCs/>
        </w:rPr>
      </w:pPr>
      <w:r w:rsidRPr="00ED4E27">
        <w:rPr>
          <w:bCs/>
        </w:rPr>
        <w:t>SURN p</w:t>
      </w:r>
      <w:r w:rsidR="00E50749" w:rsidRPr="00ED4E27">
        <w:rPr>
          <w:bCs/>
        </w:rPr>
        <w:t xml:space="preserve">artner superintendents </w:t>
      </w:r>
      <w:r w:rsidR="00C27351" w:rsidRPr="00ED4E27">
        <w:rPr>
          <w:bCs/>
        </w:rPr>
        <w:t xml:space="preserve">or assistant superintendents </w:t>
      </w:r>
      <w:r w:rsidR="00E50749" w:rsidRPr="00ED4E27">
        <w:rPr>
          <w:bCs/>
        </w:rPr>
        <w:t xml:space="preserve">are invited to </w:t>
      </w:r>
      <w:r w:rsidR="00BC32A3">
        <w:rPr>
          <w:bCs/>
        </w:rPr>
        <w:t>authorize</w:t>
      </w:r>
      <w:r w:rsidR="00E50749" w:rsidRPr="00ED4E27">
        <w:rPr>
          <w:bCs/>
        </w:rPr>
        <w:t xml:space="preserve"> </w:t>
      </w:r>
      <w:r w:rsidR="00336BBE">
        <w:rPr>
          <w:bCs/>
        </w:rPr>
        <w:t>division leaders (at schools or the central office) who have completed the SURN Principal Academy for</w:t>
      </w:r>
      <w:r w:rsidR="0013527C" w:rsidRPr="00ED4E27">
        <w:rPr>
          <w:bCs/>
        </w:rPr>
        <w:t xml:space="preserve"> this</w:t>
      </w:r>
      <w:r w:rsidR="00E50749" w:rsidRPr="00ED4E27">
        <w:rPr>
          <w:bCs/>
        </w:rPr>
        <w:t xml:space="preserve"> yearlong </w:t>
      </w:r>
      <w:r w:rsidR="0013527C" w:rsidRPr="00ED4E27">
        <w:rPr>
          <w:bCs/>
        </w:rPr>
        <w:t xml:space="preserve">professional development series. </w:t>
      </w:r>
      <w:r w:rsidR="00C27351" w:rsidRPr="00ED4E27">
        <w:rPr>
          <w:bCs/>
        </w:rPr>
        <w:t xml:space="preserve">For </w:t>
      </w:r>
      <w:r w:rsidR="00C27351" w:rsidRPr="00ED4E27">
        <w:rPr>
          <w:b/>
          <w:bCs/>
          <w:u w:val="single"/>
        </w:rPr>
        <w:t xml:space="preserve">each </w:t>
      </w:r>
      <w:r w:rsidR="00336BBE">
        <w:rPr>
          <w:b/>
          <w:bCs/>
          <w:u w:val="single"/>
        </w:rPr>
        <w:t>leader</w:t>
      </w:r>
      <w:r w:rsidR="00C27351" w:rsidRPr="00ED4E27">
        <w:rPr>
          <w:bCs/>
        </w:rPr>
        <w:t xml:space="preserve"> selected, please fill in the registration </w:t>
      </w:r>
      <w:r w:rsidR="008825D1">
        <w:rPr>
          <w:bCs/>
        </w:rPr>
        <w:t>form</w:t>
      </w:r>
      <w:r w:rsidR="00C27351" w:rsidRPr="00ED4E27">
        <w:rPr>
          <w:bCs/>
        </w:rPr>
        <w:t xml:space="preserve">, and sign the agreement. </w:t>
      </w:r>
    </w:p>
    <w:p w14:paraId="57957A59" w14:textId="77777777" w:rsidR="00C27351" w:rsidRPr="00ED4E27" w:rsidRDefault="00C27351" w:rsidP="00E50749">
      <w:pPr>
        <w:rPr>
          <w:bCs/>
        </w:rPr>
      </w:pPr>
    </w:p>
    <w:p w14:paraId="1C838432" w14:textId="73C716B0" w:rsidR="00DD5F48" w:rsidRDefault="00937891" w:rsidP="00DD5F48">
      <w:pPr>
        <w:rPr>
          <w:bCs/>
        </w:rPr>
      </w:pPr>
      <w:r>
        <w:rPr>
          <w:bCs/>
        </w:rPr>
        <w:t>Please note: SURN continues to act</w:t>
      </w:r>
      <w:r w:rsidR="00920356">
        <w:rPr>
          <w:bCs/>
        </w:rPr>
        <w:t>ively seek out external funding, prioritizing t</w:t>
      </w:r>
      <w:r w:rsidR="00336BBE">
        <w:rPr>
          <w:bCs/>
        </w:rPr>
        <w:t>our leadership work</w:t>
      </w:r>
      <w:r w:rsidR="00920356">
        <w:rPr>
          <w:bCs/>
        </w:rPr>
        <w:t>. Currently no grants fund this work</w:t>
      </w:r>
      <w:r w:rsidR="00815E75">
        <w:rPr>
          <w:bCs/>
        </w:rPr>
        <w:t>; however, w</w:t>
      </w:r>
      <w:r w:rsidR="00920356">
        <w:rPr>
          <w:bCs/>
        </w:rPr>
        <w:t xml:space="preserve">e have </w:t>
      </w:r>
      <w:r w:rsidR="00D27FBC">
        <w:rPr>
          <w:bCs/>
        </w:rPr>
        <w:t xml:space="preserve">worked hard with the budget and </w:t>
      </w:r>
      <w:r w:rsidR="00336BBE">
        <w:rPr>
          <w:bCs/>
        </w:rPr>
        <w:t>are keeping this academy commensurate with the SURN Principal Academy pricing.</w:t>
      </w:r>
    </w:p>
    <w:p w14:paraId="7C734029" w14:textId="77777777" w:rsidR="00DD5F48" w:rsidRPr="00583CF0" w:rsidRDefault="00DD5F48" w:rsidP="00DD5F48">
      <w:pPr>
        <w:rPr>
          <w:bCs/>
        </w:rPr>
      </w:pPr>
    </w:p>
    <w:p w14:paraId="038CA670" w14:textId="37BE5A18" w:rsidR="0083727F" w:rsidRPr="0083727F" w:rsidRDefault="0083727F" w:rsidP="0083727F">
      <w:r w:rsidRPr="0083727F">
        <w:t xml:space="preserve">The cost is $4,200 billed in two equal installments, due November 14, 2025, and February 20, 2026. SURN will invoice the division upon receipt of the registration information. </w:t>
      </w:r>
      <w:r w:rsidRPr="0083727F">
        <w:rPr>
          <w:b/>
          <w:bCs/>
          <w:i/>
          <w:iCs/>
        </w:rPr>
        <w:t xml:space="preserve">Note: divisions may pay the entire cost upfront if that is preferred. </w:t>
      </w:r>
    </w:p>
    <w:p w14:paraId="6C36A727" w14:textId="77777777" w:rsidR="00ED11D3" w:rsidRDefault="00ED11D3" w:rsidP="00E50749">
      <w:pPr>
        <w:rPr>
          <w:bCs/>
        </w:rPr>
      </w:pPr>
    </w:p>
    <w:p w14:paraId="6C716877" w14:textId="6F6AB88B" w:rsidR="007159B9" w:rsidRPr="001657EB" w:rsidRDefault="007159B9" w:rsidP="00E50749">
      <w:pPr>
        <w:rPr>
          <w:b/>
          <w:bCs/>
          <w:u w:val="single"/>
        </w:rPr>
      </w:pPr>
      <w:r w:rsidRPr="001657EB">
        <w:rPr>
          <w:b/>
          <w:bCs/>
          <w:u w:val="single"/>
        </w:rPr>
        <w:t xml:space="preserve">Participants receive: </w:t>
      </w:r>
    </w:p>
    <w:p w14:paraId="55C19BEF" w14:textId="77777777" w:rsidR="00B56C2F" w:rsidRPr="00ED4E27" w:rsidRDefault="00B56C2F" w:rsidP="00E50749">
      <w:pPr>
        <w:rPr>
          <w:bCs/>
        </w:rPr>
      </w:pPr>
    </w:p>
    <w:p w14:paraId="1F67B616" w14:textId="7DC5AB46" w:rsidR="00920356" w:rsidRDefault="00752647" w:rsidP="00BA4EC0">
      <w:pPr>
        <w:numPr>
          <w:ilvl w:val="0"/>
          <w:numId w:val="6"/>
        </w:numPr>
        <w:rPr>
          <w:bCs/>
        </w:rPr>
      </w:pPr>
      <w:r>
        <w:rPr>
          <w:bCs/>
        </w:rPr>
        <w:t xml:space="preserve">4 interactive professional learning days </w:t>
      </w:r>
      <w:r w:rsidR="00DD5F48">
        <w:rPr>
          <w:bCs/>
        </w:rPr>
        <w:t xml:space="preserve">at William &amp; Mary School of </w:t>
      </w:r>
      <w:r w:rsidR="0000731C">
        <w:rPr>
          <w:bCs/>
        </w:rPr>
        <w:t>Education.</w:t>
      </w:r>
    </w:p>
    <w:p w14:paraId="1F80ACD8" w14:textId="60A0E2CC" w:rsidR="00336BBE" w:rsidRDefault="00336BBE" w:rsidP="00336BBE">
      <w:pPr>
        <w:numPr>
          <w:ilvl w:val="0"/>
          <w:numId w:val="6"/>
        </w:numPr>
        <w:rPr>
          <w:bCs/>
        </w:rPr>
      </w:pPr>
      <w:bookmarkStart w:id="0" w:name="_Hlk197348039"/>
      <w:r w:rsidRPr="00336BBE">
        <w:rPr>
          <w:bCs/>
        </w:rPr>
        <w:lastRenderedPageBreak/>
        <w:t xml:space="preserve">ongoing, high-quality professional learning from William &amp; Mary School of Education faculty and </w:t>
      </w:r>
      <w:proofErr w:type="gramStart"/>
      <w:r w:rsidRPr="00336BBE">
        <w:rPr>
          <w:bCs/>
        </w:rPr>
        <w:t>professionals</w:t>
      </w:r>
      <w:bookmarkEnd w:id="0"/>
      <w:r>
        <w:rPr>
          <w:bCs/>
        </w:rPr>
        <w:t>;</w:t>
      </w:r>
      <w:proofErr w:type="gramEnd"/>
    </w:p>
    <w:p w14:paraId="608A4B4A" w14:textId="44DA4E90" w:rsidR="00336BBE" w:rsidRPr="00336BBE" w:rsidRDefault="00336BBE" w:rsidP="00336BBE">
      <w:pPr>
        <w:numPr>
          <w:ilvl w:val="0"/>
          <w:numId w:val="6"/>
        </w:numPr>
        <w:rPr>
          <w:bCs/>
        </w:rPr>
      </w:pPr>
      <w:r>
        <w:rPr>
          <w:bCs/>
        </w:rPr>
        <w:t xml:space="preserve">visible leading and learning content delivered by </w:t>
      </w:r>
      <w:r>
        <w:rPr>
          <w:b/>
        </w:rPr>
        <w:t xml:space="preserve">John </w:t>
      </w:r>
      <w:proofErr w:type="gramStart"/>
      <w:r>
        <w:rPr>
          <w:b/>
        </w:rPr>
        <w:t>Almarode;</w:t>
      </w:r>
      <w:proofErr w:type="gramEnd"/>
    </w:p>
    <w:p w14:paraId="68C12CC0" w14:textId="1C4E1F56" w:rsidR="00752647" w:rsidRPr="00336BBE" w:rsidRDefault="00752647" w:rsidP="00336BBE">
      <w:pPr>
        <w:numPr>
          <w:ilvl w:val="0"/>
          <w:numId w:val="6"/>
        </w:numPr>
        <w:rPr>
          <w:bCs/>
        </w:rPr>
      </w:pPr>
      <w:r w:rsidRPr="00336BBE">
        <w:rPr>
          <w:bCs/>
        </w:rPr>
        <w:t xml:space="preserve">a coach for </w:t>
      </w:r>
      <w:r w:rsidR="00336BBE" w:rsidRPr="00336BBE">
        <w:rPr>
          <w:bCs/>
        </w:rPr>
        <w:t xml:space="preserve">1:1 </w:t>
      </w:r>
      <w:r w:rsidRPr="00336BBE">
        <w:rPr>
          <w:bCs/>
        </w:rPr>
        <w:t>coaching</w:t>
      </w:r>
      <w:r w:rsidR="00336BBE">
        <w:rPr>
          <w:bCs/>
        </w:rPr>
        <w:t xml:space="preserve"> between </w:t>
      </w:r>
      <w:proofErr w:type="gramStart"/>
      <w:r w:rsidR="00336BBE">
        <w:rPr>
          <w:bCs/>
        </w:rPr>
        <w:t>sessions;</w:t>
      </w:r>
      <w:proofErr w:type="gramEnd"/>
    </w:p>
    <w:p w14:paraId="55DEBBE2" w14:textId="0DEB0E4C" w:rsidR="00752647" w:rsidRDefault="00752647" w:rsidP="00752647">
      <w:pPr>
        <w:numPr>
          <w:ilvl w:val="0"/>
          <w:numId w:val="6"/>
        </w:numPr>
        <w:rPr>
          <w:bCs/>
        </w:rPr>
      </w:pPr>
      <w:r w:rsidRPr="00ED4E27">
        <w:rPr>
          <w:bCs/>
        </w:rPr>
        <w:t>opportuni</w:t>
      </w:r>
      <w:r w:rsidR="00920356">
        <w:rPr>
          <w:bCs/>
        </w:rPr>
        <w:t xml:space="preserve">ty for site visits with </w:t>
      </w:r>
      <w:proofErr w:type="gramStart"/>
      <w:r w:rsidR="00336BBE">
        <w:rPr>
          <w:bCs/>
        </w:rPr>
        <w:t>peers</w:t>
      </w:r>
      <w:r w:rsidR="00DD5F48">
        <w:rPr>
          <w:bCs/>
        </w:rPr>
        <w:t>;</w:t>
      </w:r>
      <w:proofErr w:type="gramEnd"/>
      <w:r w:rsidR="00DD5F48">
        <w:rPr>
          <w:bCs/>
        </w:rPr>
        <w:t xml:space="preserve"> </w:t>
      </w:r>
    </w:p>
    <w:p w14:paraId="3303DEE9" w14:textId="021F567E" w:rsidR="00336BBE" w:rsidRPr="00336BBE" w:rsidRDefault="00336BBE" w:rsidP="00336BBE">
      <w:pPr>
        <w:numPr>
          <w:ilvl w:val="0"/>
          <w:numId w:val="6"/>
        </w:numPr>
        <w:rPr>
          <w:bCs/>
        </w:rPr>
      </w:pPr>
      <w:r>
        <w:rPr>
          <w:bCs/>
        </w:rPr>
        <w:t>a</w:t>
      </w:r>
      <w:r w:rsidRPr="00336BBE">
        <w:rPr>
          <w:bCs/>
        </w:rPr>
        <w:t xml:space="preserve">nchor </w:t>
      </w:r>
      <w:r>
        <w:rPr>
          <w:bCs/>
        </w:rPr>
        <w:t>t</w:t>
      </w:r>
      <w:r w:rsidRPr="00336BBE">
        <w:rPr>
          <w:bCs/>
        </w:rPr>
        <w:t>exts</w:t>
      </w:r>
      <w:r>
        <w:rPr>
          <w:bCs/>
        </w:rPr>
        <w:t xml:space="preserve">: </w:t>
      </w:r>
      <w:r w:rsidRPr="00336BBE">
        <w:rPr>
          <w:bCs/>
          <w:i/>
          <w:iCs/>
        </w:rPr>
        <w:t>The Illustrated Guide to Visible Learning</w:t>
      </w:r>
      <w:r w:rsidRPr="00336BBE">
        <w:rPr>
          <w:bCs/>
        </w:rPr>
        <w:t xml:space="preserve"> (Hattie, Fisher, Frey, &amp; Almarode, 2024)</w:t>
      </w:r>
      <w:r>
        <w:rPr>
          <w:bCs/>
        </w:rPr>
        <w:t xml:space="preserve"> and </w:t>
      </w:r>
      <w:r w:rsidRPr="00336BBE">
        <w:rPr>
          <w:bCs/>
          <w:i/>
          <w:iCs/>
        </w:rPr>
        <w:t>Design Thinking for School Leaders</w:t>
      </w:r>
      <w:r w:rsidRPr="00336BBE">
        <w:rPr>
          <w:bCs/>
        </w:rPr>
        <w:t>, (Gallagher &amp; Thordarson, 2018)</w:t>
      </w:r>
    </w:p>
    <w:p w14:paraId="4C0444F1" w14:textId="4D58637E" w:rsidR="007159B9" w:rsidRDefault="00336BBE" w:rsidP="00336BBE">
      <w:pPr>
        <w:numPr>
          <w:ilvl w:val="0"/>
          <w:numId w:val="6"/>
        </w:numPr>
        <w:rPr>
          <w:bCs/>
        </w:rPr>
      </w:pPr>
      <w:r>
        <w:rPr>
          <w:bCs/>
        </w:rPr>
        <w:t>all workshop materials including full activity guides, design thinking organizers, and tools</w:t>
      </w:r>
      <w:r w:rsidR="007159B9" w:rsidRPr="00ED4E27">
        <w:rPr>
          <w:bCs/>
        </w:rPr>
        <w:t>; and</w:t>
      </w:r>
    </w:p>
    <w:p w14:paraId="5501A946" w14:textId="71BBA309" w:rsidR="0000731C" w:rsidRPr="00ED4E27" w:rsidRDefault="0000731C" w:rsidP="00336BBE">
      <w:pPr>
        <w:numPr>
          <w:ilvl w:val="0"/>
          <w:numId w:val="6"/>
        </w:numPr>
        <w:rPr>
          <w:bCs/>
        </w:rPr>
      </w:pPr>
      <w:r>
        <w:rPr>
          <w:bCs/>
        </w:rPr>
        <w:t>valuable networking and design thinking experience.</w:t>
      </w:r>
    </w:p>
    <w:p w14:paraId="52818879" w14:textId="77777777" w:rsidR="0013527C" w:rsidRPr="00ED4E27" w:rsidRDefault="0013527C" w:rsidP="00E50749">
      <w:pPr>
        <w:rPr>
          <w:bCs/>
        </w:rPr>
      </w:pPr>
    </w:p>
    <w:p w14:paraId="4E5D6C90" w14:textId="77777777" w:rsidR="0013527C" w:rsidRPr="00ED4E27" w:rsidRDefault="00C27351" w:rsidP="00E50749">
      <w:pPr>
        <w:rPr>
          <w:b/>
          <w:bCs/>
        </w:rPr>
      </w:pPr>
      <w:r w:rsidRPr="00ED4E27">
        <w:rPr>
          <w:b/>
          <w:bCs/>
        </w:rPr>
        <w:t>Registration Information</w:t>
      </w:r>
    </w:p>
    <w:p w14:paraId="711AABA6" w14:textId="77777777" w:rsidR="007B01D3" w:rsidRDefault="007B01D3" w:rsidP="007159B9">
      <w:pPr>
        <w:rPr>
          <w:bCs/>
        </w:rPr>
      </w:pPr>
    </w:p>
    <w:p w14:paraId="2737E941" w14:textId="77777777" w:rsidR="007159B9" w:rsidRPr="00ED4E27" w:rsidRDefault="007159B9" w:rsidP="007159B9">
      <w:pPr>
        <w:rPr>
          <w:b/>
          <w:bCs/>
        </w:rPr>
      </w:pPr>
      <w:r w:rsidRPr="00ED4E27">
        <w:rPr>
          <w:bCs/>
        </w:rPr>
        <w:t>SURN Partner School Division: ______________________________________________________________________</w:t>
      </w:r>
    </w:p>
    <w:p w14:paraId="26FC3676" w14:textId="77777777" w:rsidR="007B01D3" w:rsidRDefault="007B01D3" w:rsidP="00E50749">
      <w:pPr>
        <w:rPr>
          <w:bCs/>
        </w:rPr>
      </w:pPr>
    </w:p>
    <w:p w14:paraId="34C20A29" w14:textId="4EC4D8D2" w:rsidR="00E50749" w:rsidRPr="00ED4E27" w:rsidRDefault="3587FDEA" w:rsidP="00E50749">
      <w:r>
        <w:t>Leader’s Name: ______________________________________________________________________</w:t>
      </w:r>
    </w:p>
    <w:p w14:paraId="130C90B4" w14:textId="77777777" w:rsidR="007B01D3" w:rsidRDefault="007B01D3" w:rsidP="00E50749">
      <w:pPr>
        <w:rPr>
          <w:bCs/>
        </w:rPr>
      </w:pPr>
    </w:p>
    <w:p w14:paraId="6417F9A4" w14:textId="3884D47E" w:rsidR="00E50749" w:rsidRPr="00ED4E27" w:rsidRDefault="3587FDEA" w:rsidP="00E50749">
      <w:proofErr w:type="gramStart"/>
      <w:r>
        <w:t>Leaders’s</w:t>
      </w:r>
      <w:proofErr w:type="gramEnd"/>
      <w:r>
        <w:t xml:space="preserve"> Email Address: ______________________________________________________________________</w:t>
      </w:r>
    </w:p>
    <w:p w14:paraId="06D107E3" w14:textId="77777777" w:rsidR="007B01D3" w:rsidRDefault="007B01D3" w:rsidP="00E50749">
      <w:pPr>
        <w:rPr>
          <w:bCs/>
        </w:rPr>
      </w:pPr>
    </w:p>
    <w:p w14:paraId="1C2833E2" w14:textId="27AAAD9A" w:rsidR="00E50749" w:rsidRPr="00ED4E27" w:rsidRDefault="3587FDEA" w:rsidP="00E50749">
      <w:r>
        <w:t xml:space="preserve">The administrator is a/an </w:t>
      </w:r>
      <w:r w:rsidRPr="3587FDEA">
        <w:rPr>
          <w:i/>
          <w:iCs/>
        </w:rPr>
        <w:t>(check)</w:t>
      </w:r>
      <w:r>
        <w:t xml:space="preserve"> __assistant principal   __</w:t>
      </w:r>
      <w:proofErr w:type="gramStart"/>
      <w:r>
        <w:t>principal  _</w:t>
      </w:r>
      <w:proofErr w:type="gramEnd"/>
      <w:r>
        <w:t>_central office leader</w:t>
      </w:r>
    </w:p>
    <w:p w14:paraId="4D5B2337" w14:textId="77777777" w:rsidR="007B01D3" w:rsidRDefault="007B01D3" w:rsidP="00E50749">
      <w:pPr>
        <w:rPr>
          <w:bCs/>
        </w:rPr>
      </w:pPr>
    </w:p>
    <w:p w14:paraId="3C62E513" w14:textId="67891C67" w:rsidR="007B01D3" w:rsidRDefault="3587FDEA" w:rsidP="00E50749">
      <w:r>
        <w:t>School/Division Name: __________________________________________________________</w:t>
      </w:r>
    </w:p>
    <w:p w14:paraId="38FAD98D" w14:textId="77777777" w:rsidR="00920356" w:rsidRDefault="00920356" w:rsidP="00E50749">
      <w:pPr>
        <w:rPr>
          <w:bCs/>
        </w:rPr>
      </w:pPr>
    </w:p>
    <w:p w14:paraId="0A78D34A" w14:textId="68EEE249" w:rsidR="00E50749" w:rsidRPr="00ED4E27" w:rsidRDefault="3587FDEA" w:rsidP="00E50749">
      <w:r>
        <w:t xml:space="preserve">Level </w:t>
      </w:r>
      <w:r w:rsidRPr="3587FDEA">
        <w:rPr>
          <w:i/>
          <w:iCs/>
        </w:rPr>
        <w:t>(check)</w:t>
      </w:r>
      <w:r>
        <w:t xml:space="preserve"> __elementary __middle __high</w:t>
      </w:r>
    </w:p>
    <w:p w14:paraId="584E61EC" w14:textId="77777777" w:rsidR="00E50749" w:rsidRPr="00ED4E27" w:rsidRDefault="00E50749" w:rsidP="00E50749">
      <w:pPr>
        <w:rPr>
          <w:bCs/>
        </w:rPr>
      </w:pPr>
    </w:p>
    <w:p w14:paraId="520F82BC" w14:textId="77777777" w:rsidR="00E50749" w:rsidRPr="00ED4E27" w:rsidRDefault="00E50749" w:rsidP="00E50749">
      <w:pPr>
        <w:rPr>
          <w:bCs/>
        </w:rPr>
      </w:pPr>
      <w:r w:rsidRPr="00ED4E27">
        <w:rPr>
          <w:b/>
          <w:bCs/>
        </w:rPr>
        <w:t>As the superintendent</w:t>
      </w:r>
      <w:r w:rsidR="00937891">
        <w:rPr>
          <w:b/>
          <w:bCs/>
        </w:rPr>
        <w:t>/designee</w:t>
      </w:r>
      <w:r w:rsidRPr="00ED4E27">
        <w:rPr>
          <w:b/>
          <w:bCs/>
        </w:rPr>
        <w:t xml:space="preserve">, I agree to support the </w:t>
      </w:r>
      <w:r w:rsidR="001F7024" w:rsidRPr="00ED4E27">
        <w:rPr>
          <w:b/>
          <w:bCs/>
        </w:rPr>
        <w:t>principal</w:t>
      </w:r>
      <w:r w:rsidRPr="00ED4E27">
        <w:rPr>
          <w:b/>
          <w:bCs/>
        </w:rPr>
        <w:t xml:space="preserve"> whom I </w:t>
      </w:r>
      <w:r w:rsidR="006A5E96">
        <w:rPr>
          <w:b/>
          <w:bCs/>
        </w:rPr>
        <w:t>support</w:t>
      </w:r>
      <w:r w:rsidRPr="00ED4E27">
        <w:rPr>
          <w:b/>
          <w:bCs/>
        </w:rPr>
        <w:t xml:space="preserve"> by:</w:t>
      </w:r>
    </w:p>
    <w:p w14:paraId="381744A2" w14:textId="77777777" w:rsidR="00920356" w:rsidRDefault="00920356" w:rsidP="00920356">
      <w:pPr>
        <w:ind w:left="720"/>
        <w:rPr>
          <w:bCs/>
        </w:rPr>
      </w:pPr>
    </w:p>
    <w:p w14:paraId="6FB0C8A0" w14:textId="04477F9F" w:rsidR="005D66EA" w:rsidRPr="00ED4E27" w:rsidRDefault="6064F9DE" w:rsidP="005D66EA">
      <w:pPr>
        <w:numPr>
          <w:ilvl w:val="0"/>
          <w:numId w:val="3"/>
        </w:numPr>
      </w:pPr>
      <w:r>
        <w:t xml:space="preserve">Notifying the principal whom I select </w:t>
      </w:r>
      <w:r w:rsidR="0000731C">
        <w:t>for</w:t>
      </w:r>
      <w:r>
        <w:t xml:space="preserve"> </w:t>
      </w:r>
      <w:r w:rsidR="0000731C">
        <w:rPr>
          <w:b/>
          <w:bCs/>
          <w:u w:val="single"/>
        </w:rPr>
        <w:t xml:space="preserve">Leadership Academy </w:t>
      </w:r>
      <w:r>
        <w:t xml:space="preserve">of his/her </w:t>
      </w:r>
      <w:proofErr w:type="gramStart"/>
      <w:r>
        <w:t>nomination, and</w:t>
      </w:r>
      <w:proofErr w:type="gramEnd"/>
      <w:r>
        <w:t xml:space="preserve"> explaining my expectation for full participation in all sessions. SURN will follow up with the principal with details as well.</w:t>
      </w:r>
    </w:p>
    <w:p w14:paraId="3629F325" w14:textId="7C6F142C" w:rsidR="0083727F" w:rsidRPr="0083727F" w:rsidRDefault="0083727F" w:rsidP="0083727F">
      <w:pPr>
        <w:pStyle w:val="ListParagraph"/>
        <w:numPr>
          <w:ilvl w:val="0"/>
          <w:numId w:val="3"/>
        </w:numPr>
      </w:pPr>
      <w:r w:rsidRPr="0083727F">
        <w:t xml:space="preserve">Authorizing and providing coverage as needed for professional leave for four days (September </w:t>
      </w:r>
      <w:r w:rsidR="0000731C">
        <w:t>23</w:t>
      </w:r>
      <w:r w:rsidRPr="0083727F">
        <w:t xml:space="preserve"> &amp; November </w:t>
      </w:r>
      <w:r w:rsidR="0000731C">
        <w:t>20</w:t>
      </w:r>
      <w:r w:rsidRPr="0083727F">
        <w:t xml:space="preserve">, 2025, and February </w:t>
      </w:r>
      <w:r w:rsidR="0000731C">
        <w:t>26</w:t>
      </w:r>
      <w:r w:rsidRPr="0083727F">
        <w:t xml:space="preserve"> &amp; April </w:t>
      </w:r>
      <w:r w:rsidR="0000731C">
        <w:t>30</w:t>
      </w:r>
      <w:r w:rsidRPr="0083727F">
        <w:t xml:space="preserve">, 2026) throughout the academic year to participate in leadership development sessions with SURN at William &amp; Mary School of Education. </w:t>
      </w:r>
    </w:p>
    <w:p w14:paraId="31B31A5C" w14:textId="3E3DCB37" w:rsidR="008825D1" w:rsidRPr="00ED4E27" w:rsidRDefault="005D66EA" w:rsidP="0000731C">
      <w:pPr>
        <w:numPr>
          <w:ilvl w:val="0"/>
          <w:numId w:val="3"/>
        </w:numPr>
        <w:rPr>
          <w:bCs/>
        </w:rPr>
      </w:pPr>
      <w:r w:rsidRPr="00ED4E27">
        <w:rPr>
          <w:bCs/>
        </w:rPr>
        <w:t>Authorizing and supporting</w:t>
      </w:r>
      <w:r w:rsidR="0000731C">
        <w:rPr>
          <w:bCs/>
        </w:rPr>
        <w:t xml:space="preserve"> participant</w:t>
      </w:r>
      <w:r w:rsidRPr="00ED4E27">
        <w:rPr>
          <w:bCs/>
        </w:rPr>
        <w:t xml:space="preserve"> use of </w:t>
      </w:r>
      <w:r w:rsidR="0000731C">
        <w:rPr>
          <w:bCs/>
        </w:rPr>
        <w:t>activities, materials, protocols, tools, and action research to increase student engagement and improve learning outcomes</w:t>
      </w:r>
      <w:r w:rsidR="008825D1">
        <w:rPr>
          <w:bCs/>
        </w:rPr>
        <w:t>.</w:t>
      </w:r>
    </w:p>
    <w:p w14:paraId="267ABF79" w14:textId="5A3B79D5" w:rsidR="0083727F" w:rsidRPr="0083727F" w:rsidRDefault="0083727F" w:rsidP="0083727F">
      <w:pPr>
        <w:pStyle w:val="ListParagraph"/>
        <w:numPr>
          <w:ilvl w:val="0"/>
          <w:numId w:val="3"/>
        </w:numPr>
      </w:pPr>
      <w:r w:rsidRPr="0083727F">
        <w:t>Authorizing professional leave for online coaching sessions</w:t>
      </w:r>
      <w:r w:rsidR="0000731C">
        <w:t xml:space="preserve"> (October 2025, and January &amp; March 2026).</w:t>
      </w:r>
    </w:p>
    <w:p w14:paraId="0AD37F07" w14:textId="409B7651" w:rsidR="008825D1" w:rsidRPr="00ED4E27" w:rsidRDefault="008825D1" w:rsidP="008825D1">
      <w:pPr>
        <w:numPr>
          <w:ilvl w:val="0"/>
          <w:numId w:val="3"/>
        </w:numPr>
        <w:rPr>
          <w:bCs/>
        </w:rPr>
      </w:pPr>
      <w:r>
        <w:rPr>
          <w:bCs/>
        </w:rPr>
        <w:t xml:space="preserve">Authorizing professional leave </w:t>
      </w:r>
      <w:r w:rsidR="0000731C">
        <w:rPr>
          <w:bCs/>
        </w:rPr>
        <w:t>for site visits</w:t>
      </w:r>
      <w:r>
        <w:rPr>
          <w:bCs/>
        </w:rPr>
        <w:t>.</w:t>
      </w:r>
    </w:p>
    <w:p w14:paraId="6EBCEC3B" w14:textId="2FB4AD90" w:rsidR="005D66EA" w:rsidRPr="00ED4E27" w:rsidRDefault="007159B9" w:rsidP="008825D1">
      <w:pPr>
        <w:numPr>
          <w:ilvl w:val="0"/>
          <w:numId w:val="3"/>
        </w:numPr>
        <w:rPr>
          <w:bCs/>
        </w:rPr>
      </w:pPr>
      <w:r w:rsidRPr="00ED4E27">
        <w:rPr>
          <w:bCs/>
        </w:rPr>
        <w:t>Designating funds and agreeing to pay the</w:t>
      </w:r>
      <w:r w:rsidR="00A21F48">
        <w:rPr>
          <w:bCs/>
        </w:rPr>
        <w:t xml:space="preserve"> Leadership </w:t>
      </w:r>
      <w:r w:rsidRPr="00ED4E27">
        <w:rPr>
          <w:bCs/>
        </w:rPr>
        <w:t>Academy invoice</w:t>
      </w:r>
      <w:r w:rsidR="00937891">
        <w:rPr>
          <w:bCs/>
        </w:rPr>
        <w:t>.</w:t>
      </w:r>
    </w:p>
    <w:p w14:paraId="60BF9894" w14:textId="28A2BD58" w:rsidR="00CB4EDD" w:rsidRPr="00ED4E27" w:rsidRDefault="005D66EA" w:rsidP="008825D1">
      <w:pPr>
        <w:numPr>
          <w:ilvl w:val="0"/>
          <w:numId w:val="3"/>
        </w:numPr>
        <w:rPr>
          <w:bCs/>
        </w:rPr>
      </w:pPr>
      <w:r w:rsidRPr="00ED4E27">
        <w:rPr>
          <w:bCs/>
        </w:rPr>
        <w:t xml:space="preserve">Contributing to the cost of the </w:t>
      </w:r>
      <w:r w:rsidR="00A21F48">
        <w:rPr>
          <w:bCs/>
        </w:rPr>
        <w:t>Leadership</w:t>
      </w:r>
      <w:r w:rsidRPr="00ED4E27">
        <w:rPr>
          <w:bCs/>
        </w:rPr>
        <w:t xml:space="preserve"> Academy by providing the </w:t>
      </w:r>
      <w:r w:rsidR="001F7024" w:rsidRPr="00ED4E27">
        <w:rPr>
          <w:bCs/>
        </w:rPr>
        <w:t>principal</w:t>
      </w:r>
      <w:r w:rsidRPr="00ED4E27">
        <w:rPr>
          <w:bCs/>
        </w:rPr>
        <w:t xml:space="preserve"> </w:t>
      </w:r>
      <w:r w:rsidR="007159B9" w:rsidRPr="00ED4E27">
        <w:rPr>
          <w:bCs/>
        </w:rPr>
        <w:t xml:space="preserve">with </w:t>
      </w:r>
      <w:r w:rsidR="008825D1">
        <w:rPr>
          <w:bCs/>
        </w:rPr>
        <w:t>a device</w:t>
      </w:r>
      <w:r w:rsidR="007159B9" w:rsidRPr="00ED4E27">
        <w:rPr>
          <w:bCs/>
        </w:rPr>
        <w:t xml:space="preserve"> </w:t>
      </w:r>
      <w:r w:rsidRPr="00ED4E27">
        <w:rPr>
          <w:bCs/>
        </w:rPr>
        <w:t xml:space="preserve">that can readily connect to the school network to access the web-based observation tools. </w:t>
      </w:r>
    </w:p>
    <w:p w14:paraId="314D5D6D" w14:textId="77777777" w:rsidR="00920356" w:rsidRDefault="00920356" w:rsidP="00CB4EDD">
      <w:pPr>
        <w:rPr>
          <w:b/>
          <w:bCs/>
        </w:rPr>
      </w:pPr>
    </w:p>
    <w:p w14:paraId="0005FB83" w14:textId="77777777" w:rsidR="00E50749" w:rsidRPr="00ED4E27" w:rsidRDefault="00E50749" w:rsidP="00CB4EDD">
      <w:pPr>
        <w:rPr>
          <w:bCs/>
        </w:rPr>
      </w:pPr>
      <w:r w:rsidRPr="00ED4E27">
        <w:rPr>
          <w:b/>
          <w:bCs/>
        </w:rPr>
        <w:t>Superintendent</w:t>
      </w:r>
      <w:r w:rsidR="00937891">
        <w:rPr>
          <w:b/>
          <w:bCs/>
        </w:rPr>
        <w:t>/designee</w:t>
      </w:r>
      <w:r w:rsidRPr="00ED4E27">
        <w:rPr>
          <w:b/>
          <w:bCs/>
        </w:rPr>
        <w:t>’s Signature</w:t>
      </w:r>
      <w:r w:rsidRPr="00ED4E27">
        <w:rPr>
          <w:bCs/>
        </w:rPr>
        <w:t xml:space="preserve"> ____________________________________</w:t>
      </w:r>
      <w:r w:rsidR="00CB4EDD" w:rsidRPr="00ED4E27">
        <w:rPr>
          <w:bCs/>
        </w:rPr>
        <w:t>_______</w:t>
      </w:r>
      <w:r w:rsidRPr="00ED4E27">
        <w:rPr>
          <w:bCs/>
        </w:rPr>
        <w:t>_</w:t>
      </w:r>
      <w:r w:rsidRPr="00ED4E27">
        <w:rPr>
          <w:b/>
          <w:bCs/>
        </w:rPr>
        <w:t xml:space="preserve"> Date</w:t>
      </w:r>
      <w:r w:rsidRPr="00ED4E27">
        <w:rPr>
          <w:bCs/>
        </w:rPr>
        <w:t>_</w:t>
      </w:r>
      <w:r w:rsidR="00CB4EDD" w:rsidRPr="00ED4E27">
        <w:rPr>
          <w:bCs/>
        </w:rPr>
        <w:t>_______</w:t>
      </w:r>
      <w:r w:rsidRPr="00ED4E27">
        <w:rPr>
          <w:bCs/>
        </w:rPr>
        <w:t>______________</w:t>
      </w:r>
    </w:p>
    <w:p w14:paraId="008E8D10" w14:textId="77777777" w:rsidR="00CB4EDD" w:rsidRDefault="00CB4EDD" w:rsidP="00CB4EDD">
      <w:pPr>
        <w:rPr>
          <w:bCs/>
        </w:rPr>
      </w:pPr>
    </w:p>
    <w:p w14:paraId="0BEB7BC2" w14:textId="731009A0" w:rsidR="00920356" w:rsidRPr="00920356" w:rsidRDefault="25C1E9E8" w:rsidP="00920356">
      <w:pPr>
        <w:rPr>
          <w:b/>
          <w:bCs/>
        </w:rPr>
      </w:pPr>
      <w:r w:rsidRPr="25C1E9E8">
        <w:rPr>
          <w:b/>
          <w:bCs/>
        </w:rPr>
        <w:t xml:space="preserve">Email signed forms to </w:t>
      </w:r>
      <w:hyperlink r:id="rId11">
        <w:r w:rsidRPr="25C1E9E8">
          <w:rPr>
            <w:rStyle w:val="Hyperlink"/>
            <w:b/>
            <w:bCs/>
          </w:rPr>
          <w:t>SURN@wm.edu</w:t>
        </w:r>
      </w:hyperlink>
      <w:r w:rsidRPr="25C1E9E8">
        <w:rPr>
          <w:b/>
          <w:bCs/>
        </w:rPr>
        <w:t xml:space="preserve"> by </w:t>
      </w:r>
      <w:r w:rsidR="0083727F" w:rsidRPr="0083727F">
        <w:rPr>
          <w:b/>
          <w:bCs/>
        </w:rPr>
        <w:t>August 29, 2025.</w:t>
      </w:r>
    </w:p>
    <w:sectPr w:rsidR="00920356" w:rsidRPr="00920356" w:rsidSect="00ED11D3">
      <w:footerReference w:type="default" r:id="rId12"/>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4885C12" w14:textId="77777777" w:rsidR="00C27702" w:rsidRDefault="00C27702" w:rsidP="00E50749">
      <w:r>
        <w:separator/>
      </w:r>
    </w:p>
  </w:endnote>
  <w:endnote w:type="continuationSeparator" w:id="0">
    <w:p w14:paraId="6DA5117C" w14:textId="77777777" w:rsidR="00C27702" w:rsidRDefault="00C27702" w:rsidP="00E50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E312FD" w14:textId="610A98C6" w:rsidR="007B01D3" w:rsidRDefault="6064F9DE" w:rsidP="007B01D3">
    <w:pPr>
      <w:pStyle w:val="Footer"/>
      <w:jc w:val="right"/>
      <w:rPr>
        <w:sz w:val="20"/>
        <w:szCs w:val="20"/>
      </w:rPr>
    </w:pPr>
    <w:r w:rsidRPr="6064F9DE">
      <w:rPr>
        <w:sz w:val="20"/>
        <w:szCs w:val="20"/>
      </w:rPr>
      <w:t xml:space="preserve"> SURN </w:t>
    </w:r>
    <w:r w:rsidR="0000731C">
      <w:rPr>
        <w:sz w:val="20"/>
        <w:szCs w:val="20"/>
      </w:rPr>
      <w:t xml:space="preserve">Leadership </w:t>
    </w:r>
    <w:r w:rsidRPr="6064F9DE">
      <w:rPr>
        <w:sz w:val="20"/>
        <w:szCs w:val="20"/>
      </w:rPr>
      <w:t>Academy Registration 2025-202</w:t>
    </w:r>
    <w:r w:rsidR="0083727F">
      <w:rPr>
        <w:sz w:val="20"/>
        <w:szCs w:val="20"/>
      </w:rPr>
      <w:t>6</w:t>
    </w:r>
    <w:r w:rsidRPr="6064F9DE">
      <w:rPr>
        <w:sz w:val="20"/>
        <w:szCs w:val="20"/>
      </w:rPr>
      <w:t xml:space="preserve"> (</w:t>
    </w:r>
    <w:r w:rsidR="0000731C">
      <w:rPr>
        <w:sz w:val="20"/>
        <w:szCs w:val="20"/>
      </w:rPr>
      <w:t xml:space="preserve">Principal Academy </w:t>
    </w:r>
    <w:proofErr w:type="spellStart"/>
    <w:r w:rsidR="0000731C">
      <w:rPr>
        <w:sz w:val="20"/>
        <w:szCs w:val="20"/>
      </w:rPr>
      <w:t>alumn</w:t>
    </w:r>
    <w:proofErr w:type="spellEnd"/>
    <w:r w:rsidRPr="6064F9DE">
      <w:rPr>
        <w:sz w:val="20"/>
        <w:szCs w:val="20"/>
      </w:rPr>
      <w:t>)</w:t>
    </w:r>
  </w:p>
  <w:p w14:paraId="465C7B15" w14:textId="14358BD4" w:rsidR="004529D1" w:rsidRPr="007B01D3" w:rsidRDefault="6064F9DE" w:rsidP="007B01D3">
    <w:pPr>
      <w:pStyle w:val="Footer"/>
      <w:jc w:val="right"/>
      <w:rPr>
        <w:sz w:val="20"/>
        <w:szCs w:val="20"/>
      </w:rPr>
    </w:pPr>
    <w:r w:rsidRPr="6064F9DE">
      <w:rPr>
        <w:sz w:val="20"/>
        <w:szCs w:val="20"/>
      </w:rPr>
      <w:t xml:space="preserve">Revised </w:t>
    </w:r>
    <w:r w:rsidR="0083727F">
      <w:rPr>
        <w:sz w:val="20"/>
        <w:szCs w:val="20"/>
      </w:rPr>
      <w:t>05/05/2025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87F254" w14:textId="77777777" w:rsidR="00C27702" w:rsidRDefault="00C27702" w:rsidP="00E50749">
      <w:r>
        <w:separator/>
      </w:r>
    </w:p>
  </w:footnote>
  <w:footnote w:type="continuationSeparator" w:id="0">
    <w:p w14:paraId="5FA0C14D" w14:textId="77777777" w:rsidR="00C27702" w:rsidRDefault="00C27702" w:rsidP="00E507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C9CC0F1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B361EE7"/>
    <w:multiLevelType w:val="hybridMultilevel"/>
    <w:tmpl w:val="849841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5D5C43"/>
    <w:multiLevelType w:val="hybridMultilevel"/>
    <w:tmpl w:val="29CAA1A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B94680"/>
    <w:multiLevelType w:val="hybridMultilevel"/>
    <w:tmpl w:val="B1884F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5D29C3"/>
    <w:multiLevelType w:val="hybridMultilevel"/>
    <w:tmpl w:val="AB08D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DC0C59"/>
    <w:multiLevelType w:val="hybridMultilevel"/>
    <w:tmpl w:val="B09AA8D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19730473">
    <w:abstractNumId w:val="3"/>
  </w:num>
  <w:num w:numId="2" w16cid:durableId="1231388291">
    <w:abstractNumId w:val="0"/>
  </w:num>
  <w:num w:numId="3" w16cid:durableId="2113671720">
    <w:abstractNumId w:val="2"/>
  </w:num>
  <w:num w:numId="4" w16cid:durableId="315838315">
    <w:abstractNumId w:val="1"/>
  </w:num>
  <w:num w:numId="5" w16cid:durableId="1127313448">
    <w:abstractNumId w:val="4"/>
  </w:num>
  <w:num w:numId="6" w16cid:durableId="129814487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0F83"/>
    <w:rsid w:val="0000731C"/>
    <w:rsid w:val="0001503E"/>
    <w:rsid w:val="000E2CC8"/>
    <w:rsid w:val="000E43B7"/>
    <w:rsid w:val="000F16A2"/>
    <w:rsid w:val="0013527C"/>
    <w:rsid w:val="001657EB"/>
    <w:rsid w:val="001D2A5B"/>
    <w:rsid w:val="001E2EE4"/>
    <w:rsid w:val="001F7024"/>
    <w:rsid w:val="00277AF7"/>
    <w:rsid w:val="00280B51"/>
    <w:rsid w:val="002F2BFB"/>
    <w:rsid w:val="00301452"/>
    <w:rsid w:val="00336BBE"/>
    <w:rsid w:val="00361C0D"/>
    <w:rsid w:val="003B6095"/>
    <w:rsid w:val="003B7F6A"/>
    <w:rsid w:val="003C0364"/>
    <w:rsid w:val="003F551D"/>
    <w:rsid w:val="004529D1"/>
    <w:rsid w:val="004854C1"/>
    <w:rsid w:val="004A2C42"/>
    <w:rsid w:val="00537621"/>
    <w:rsid w:val="00583CF0"/>
    <w:rsid w:val="005B6E9E"/>
    <w:rsid w:val="005D66EA"/>
    <w:rsid w:val="005E02D6"/>
    <w:rsid w:val="005E33EB"/>
    <w:rsid w:val="005F0048"/>
    <w:rsid w:val="00607B70"/>
    <w:rsid w:val="006826B0"/>
    <w:rsid w:val="006A5E96"/>
    <w:rsid w:val="006C336A"/>
    <w:rsid w:val="006E6D30"/>
    <w:rsid w:val="007159B9"/>
    <w:rsid w:val="00752647"/>
    <w:rsid w:val="00780EA1"/>
    <w:rsid w:val="007A59CE"/>
    <w:rsid w:val="007B01D3"/>
    <w:rsid w:val="007D0998"/>
    <w:rsid w:val="00800524"/>
    <w:rsid w:val="00815E75"/>
    <w:rsid w:val="0083727F"/>
    <w:rsid w:val="00846EB1"/>
    <w:rsid w:val="00877447"/>
    <w:rsid w:val="008825D1"/>
    <w:rsid w:val="008D7F02"/>
    <w:rsid w:val="008E4F27"/>
    <w:rsid w:val="00920356"/>
    <w:rsid w:val="00937891"/>
    <w:rsid w:val="00940626"/>
    <w:rsid w:val="00954BC2"/>
    <w:rsid w:val="009666B2"/>
    <w:rsid w:val="00982C74"/>
    <w:rsid w:val="00987A7A"/>
    <w:rsid w:val="009D0DA0"/>
    <w:rsid w:val="009F053F"/>
    <w:rsid w:val="00A21F48"/>
    <w:rsid w:val="00A32157"/>
    <w:rsid w:val="00A82D2E"/>
    <w:rsid w:val="00AA1208"/>
    <w:rsid w:val="00AA6C19"/>
    <w:rsid w:val="00AC18A3"/>
    <w:rsid w:val="00AD3336"/>
    <w:rsid w:val="00AD7705"/>
    <w:rsid w:val="00AE689C"/>
    <w:rsid w:val="00B105FF"/>
    <w:rsid w:val="00B35354"/>
    <w:rsid w:val="00B56C2F"/>
    <w:rsid w:val="00B656AD"/>
    <w:rsid w:val="00BA4EC0"/>
    <w:rsid w:val="00BA5971"/>
    <w:rsid w:val="00BC32A3"/>
    <w:rsid w:val="00BF19C1"/>
    <w:rsid w:val="00C03DE8"/>
    <w:rsid w:val="00C27351"/>
    <w:rsid w:val="00C27702"/>
    <w:rsid w:val="00C32CE8"/>
    <w:rsid w:val="00C549B6"/>
    <w:rsid w:val="00C61955"/>
    <w:rsid w:val="00C8099C"/>
    <w:rsid w:val="00CA13A3"/>
    <w:rsid w:val="00CB4EDD"/>
    <w:rsid w:val="00CC0F83"/>
    <w:rsid w:val="00D21F79"/>
    <w:rsid w:val="00D27FBC"/>
    <w:rsid w:val="00D32637"/>
    <w:rsid w:val="00D71016"/>
    <w:rsid w:val="00DB7032"/>
    <w:rsid w:val="00DD5F48"/>
    <w:rsid w:val="00DE15E0"/>
    <w:rsid w:val="00E03DF1"/>
    <w:rsid w:val="00E120C7"/>
    <w:rsid w:val="00E45248"/>
    <w:rsid w:val="00E50749"/>
    <w:rsid w:val="00E94F1F"/>
    <w:rsid w:val="00EA1C3D"/>
    <w:rsid w:val="00ED11D3"/>
    <w:rsid w:val="00ED4E27"/>
    <w:rsid w:val="00EF484F"/>
    <w:rsid w:val="00F8202F"/>
    <w:rsid w:val="00FD022F"/>
    <w:rsid w:val="1CAED607"/>
    <w:rsid w:val="25C1E9E8"/>
    <w:rsid w:val="2D566F60"/>
    <w:rsid w:val="3587FDEA"/>
    <w:rsid w:val="6064F9DE"/>
    <w:rsid w:val="64D71A1B"/>
    <w:rsid w:val="6E208F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150E26"/>
  <w15:chartTrackingRefBased/>
  <w15:docId w15:val="{26711832-2CDD-4291-8884-0368D04E7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F83"/>
    <w:rPr>
      <w:rFonts w:ascii="Times New Roman" w:eastAsia="Times New Roman" w:hAnsi="Times New Roman"/>
      <w:sz w:val="24"/>
      <w:szCs w:val="24"/>
    </w:rPr>
  </w:style>
  <w:style w:type="paragraph" w:styleId="Heading2">
    <w:name w:val="heading 2"/>
    <w:basedOn w:val="Normal"/>
    <w:next w:val="Normal"/>
    <w:link w:val="Heading2Char"/>
    <w:qFormat/>
    <w:rsid w:val="00CC0F83"/>
    <w:pPr>
      <w:keepNext/>
      <w:jc w:val="center"/>
      <w:outlineLvl w:val="1"/>
    </w:pPr>
    <w:rPr>
      <w:b/>
      <w:bCs/>
      <w:sz w:val="1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CC0F83"/>
    <w:rPr>
      <w:rFonts w:ascii="Times New Roman" w:eastAsia="Times New Roman" w:hAnsi="Times New Roman" w:cs="Times New Roman"/>
      <w:b/>
      <w:bCs/>
      <w:sz w:val="16"/>
      <w:szCs w:val="24"/>
    </w:rPr>
  </w:style>
  <w:style w:type="character" w:styleId="Hyperlink">
    <w:name w:val="Hyperlink"/>
    <w:rsid w:val="00CC0F83"/>
    <w:rPr>
      <w:color w:val="0000FF"/>
      <w:u w:val="single"/>
    </w:rPr>
  </w:style>
  <w:style w:type="paragraph" w:styleId="FootnoteText">
    <w:name w:val="footnote text"/>
    <w:basedOn w:val="Normal"/>
    <w:link w:val="FootnoteTextChar"/>
    <w:uiPriority w:val="99"/>
    <w:semiHidden/>
    <w:unhideWhenUsed/>
    <w:rsid w:val="00BD6BCC"/>
    <w:rPr>
      <w:sz w:val="20"/>
      <w:szCs w:val="20"/>
      <w:lang w:val="x-none" w:eastAsia="x-none"/>
    </w:rPr>
  </w:style>
  <w:style w:type="character" w:customStyle="1" w:styleId="FootnoteTextChar">
    <w:name w:val="Footnote Text Char"/>
    <w:link w:val="FootnoteText"/>
    <w:uiPriority w:val="99"/>
    <w:semiHidden/>
    <w:rsid w:val="00BD6BCC"/>
    <w:rPr>
      <w:rFonts w:ascii="Times New Roman" w:eastAsia="Times New Roman" w:hAnsi="Times New Roman"/>
    </w:rPr>
  </w:style>
  <w:style w:type="character" w:styleId="FootnoteReference">
    <w:name w:val="footnote reference"/>
    <w:uiPriority w:val="99"/>
    <w:semiHidden/>
    <w:unhideWhenUsed/>
    <w:rsid w:val="00BD6BCC"/>
    <w:rPr>
      <w:vertAlign w:val="superscript"/>
    </w:rPr>
  </w:style>
  <w:style w:type="paragraph" w:styleId="BalloonText">
    <w:name w:val="Balloon Text"/>
    <w:basedOn w:val="Normal"/>
    <w:link w:val="BalloonTextChar"/>
    <w:uiPriority w:val="99"/>
    <w:semiHidden/>
    <w:unhideWhenUsed/>
    <w:rsid w:val="007159B9"/>
    <w:rPr>
      <w:rFonts w:ascii="Segoe UI" w:hAnsi="Segoe UI" w:cs="Segoe UI"/>
      <w:sz w:val="18"/>
      <w:szCs w:val="18"/>
    </w:rPr>
  </w:style>
  <w:style w:type="character" w:customStyle="1" w:styleId="BalloonTextChar">
    <w:name w:val="Balloon Text Char"/>
    <w:link w:val="BalloonText"/>
    <w:uiPriority w:val="99"/>
    <w:semiHidden/>
    <w:rsid w:val="007159B9"/>
    <w:rPr>
      <w:rFonts w:ascii="Segoe UI" w:eastAsia="Times New Roman" w:hAnsi="Segoe UI" w:cs="Segoe UI"/>
      <w:sz w:val="18"/>
      <w:szCs w:val="18"/>
    </w:rPr>
  </w:style>
  <w:style w:type="paragraph" w:styleId="Header">
    <w:name w:val="header"/>
    <w:basedOn w:val="Normal"/>
    <w:link w:val="HeaderChar"/>
    <w:uiPriority w:val="99"/>
    <w:unhideWhenUsed/>
    <w:rsid w:val="007B01D3"/>
    <w:pPr>
      <w:tabs>
        <w:tab w:val="center" w:pos="4680"/>
        <w:tab w:val="right" w:pos="9360"/>
      </w:tabs>
    </w:pPr>
  </w:style>
  <w:style w:type="character" w:customStyle="1" w:styleId="HeaderChar">
    <w:name w:val="Header Char"/>
    <w:link w:val="Header"/>
    <w:uiPriority w:val="99"/>
    <w:rsid w:val="007B01D3"/>
    <w:rPr>
      <w:rFonts w:ascii="Times New Roman" w:eastAsia="Times New Roman" w:hAnsi="Times New Roman"/>
      <w:sz w:val="24"/>
      <w:szCs w:val="24"/>
    </w:rPr>
  </w:style>
  <w:style w:type="paragraph" w:styleId="Footer">
    <w:name w:val="footer"/>
    <w:basedOn w:val="Normal"/>
    <w:link w:val="FooterChar"/>
    <w:uiPriority w:val="99"/>
    <w:unhideWhenUsed/>
    <w:rsid w:val="007B01D3"/>
    <w:pPr>
      <w:tabs>
        <w:tab w:val="center" w:pos="4680"/>
        <w:tab w:val="right" w:pos="9360"/>
      </w:tabs>
    </w:pPr>
  </w:style>
  <w:style w:type="character" w:customStyle="1" w:styleId="FooterChar">
    <w:name w:val="Footer Char"/>
    <w:link w:val="Footer"/>
    <w:uiPriority w:val="99"/>
    <w:rsid w:val="007B01D3"/>
    <w:rPr>
      <w:rFonts w:ascii="Times New Roman" w:eastAsia="Times New Roman" w:hAnsi="Times New Roman"/>
      <w:sz w:val="24"/>
      <w:szCs w:val="24"/>
    </w:rPr>
  </w:style>
  <w:style w:type="paragraph" w:styleId="ListParagraph">
    <w:name w:val="List Paragraph"/>
    <w:basedOn w:val="Normal"/>
    <w:uiPriority w:val="34"/>
    <w:qFormat/>
    <w:rsid w:val="008372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URN@wm.edu" TargetMode="External"/><Relationship Id="rId5" Type="http://schemas.openxmlformats.org/officeDocument/2006/relationships/webSettings" Target="webSettings.xml"/><Relationship Id="rId10" Type="http://schemas.openxmlformats.org/officeDocument/2006/relationships/hyperlink" Target="mailto:SURN@wm.edu"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7D98D7-EA21-4B3E-B5DB-A106DE2CC8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792</Words>
  <Characters>4518</Characters>
  <Application>Microsoft Office Word</Application>
  <DocSecurity>0</DocSecurity>
  <Lines>37</Lines>
  <Paragraphs>10</Paragraphs>
  <ScaleCrop>false</ScaleCrop>
  <Company>Microsoft</Company>
  <LinksUpToDate>false</LinksUpToDate>
  <CharactersWithSpaces>5300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Hindman</dc:creator>
  <cp:keywords/>
  <cp:lastModifiedBy>Trainum, Melissa</cp:lastModifiedBy>
  <cp:revision>4</cp:revision>
  <cp:lastPrinted>2022-08-08T13:59:00Z</cp:lastPrinted>
  <dcterms:created xsi:type="dcterms:W3CDTF">2025-05-05T18:50:00Z</dcterms:created>
  <dcterms:modified xsi:type="dcterms:W3CDTF">2025-05-21T15:22:00Z</dcterms:modified>
</cp:coreProperties>
</file>