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CAD9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E17CF">
        <w:rPr>
          <w:rFonts w:ascii="Times New Roman" w:eastAsia="Times New Roman" w:hAnsi="Times New Roman" w:cs="Times New Roman"/>
          <w:b/>
        </w:rPr>
        <w:t>Todo lo que las familias necesitan saber</w:t>
      </w:r>
    </w:p>
    <w:p w14:paraId="3679ABEB" w14:textId="77777777" w:rsidR="00577D0A" w:rsidRDefault="00577D0A"/>
    <w:p w14:paraId="74C51BFA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Su hijo puede matricularse en la escuela…</w:t>
      </w:r>
    </w:p>
    <w:p w14:paraId="48CF3C35" w14:textId="77777777" w:rsidR="00AE17CF" w:rsidRDefault="00AE17CF"/>
    <w:p w14:paraId="514596CB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  <w:u w:val="single"/>
        </w:rPr>
      </w:pPr>
      <w:r w:rsidRPr="00AE17CF">
        <w:rPr>
          <w:rFonts w:ascii="Times New Roman" w:eastAsia="Times New Roman" w:hAnsi="Times New Roman" w:cs="Times New Roman"/>
          <w:u w:val="single"/>
        </w:rPr>
        <w:t>Aún si vive:</w:t>
      </w:r>
    </w:p>
    <w:p w14:paraId="75B6C5E8" w14:textId="77777777" w:rsidR="00AE17CF" w:rsidRPr="00AE17CF" w:rsidRDefault="00AE17CF" w:rsidP="00AE17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 xml:space="preserve">En vivienda incierta </w:t>
      </w:r>
    </w:p>
    <w:p w14:paraId="7FD33F27" w14:textId="77777777" w:rsidR="00AE17CF" w:rsidRPr="00AE17CF" w:rsidRDefault="00AE17CF" w:rsidP="00AE17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 xml:space="preserve">Con dirección temporaria </w:t>
      </w:r>
    </w:p>
    <w:p w14:paraId="662AAE55" w14:textId="77777777" w:rsidR="00AE17CF" w:rsidRDefault="00AE17CF" w:rsidP="00AE17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Sin una dirección física permanente</w:t>
      </w:r>
    </w:p>
    <w:p w14:paraId="0E6ED3C4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4CBEB45C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DERECHOS EDUCATIVOS PARA LOS NIÑOS Y JÓVENES QUE LES FALTA VIVIENDA FIJA, REGULAR, Y ADECUADA</w:t>
      </w:r>
    </w:p>
    <w:p w14:paraId="4B1A0311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3FF46E41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  <w:u w:val="single"/>
        </w:rPr>
      </w:pPr>
      <w:r w:rsidRPr="00AE17CF">
        <w:rPr>
          <w:rFonts w:ascii="Times New Roman" w:eastAsia="Times New Roman" w:hAnsi="Times New Roman" w:cs="Times New Roman"/>
          <w:u w:val="single"/>
        </w:rPr>
        <w:t>Las familias deben saber:</w:t>
      </w:r>
    </w:p>
    <w:p w14:paraId="1F368D9B" w14:textId="77777777" w:rsid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Ud. no necesita una dirección permanente para matricular a su hijo en la escuela.</w:t>
      </w:r>
    </w:p>
    <w:p w14:paraId="0AE32C8F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A su hijo no se le puede negar matrícula a la escuela simplemente porque sus registros escolares u otros documentos no estén inmediatamente disponibles.</w:t>
      </w:r>
    </w:p>
    <w:p w14:paraId="483114BC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Es posible que su hijo permanezca en la escuela a la que asistía, aunque se mude.</w:t>
      </w:r>
    </w:p>
    <w:p w14:paraId="1DF53F46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Si es en el mejor interés de su hijo, su hijo tiene el derecho a pedir ayuda con el transporte.</w:t>
      </w:r>
    </w:p>
    <w:p w14:paraId="64892523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En caso de una disputa de ubicación, la escuela debe darle una explicación escrita, y Ud. puede apelar la decisión de la escuela.</w:t>
      </w:r>
    </w:p>
    <w:p w14:paraId="7C629F34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Su hijo automáticamente cualifica para participación en los programas de desayunos y almuerzos gratuitos.</w:t>
      </w:r>
    </w:p>
    <w:p w14:paraId="6E8298E1" w14:textId="77777777" w:rsidR="00AE17CF" w:rsidRPr="00AE17CF" w:rsidRDefault="00AE17CF" w:rsidP="00AE17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Su hijo tiene el derecho a participar en actividades extracurriculares en todos los programas federales, estatales o locales para los cuales él/ella sea elegible.</w:t>
      </w:r>
    </w:p>
    <w:p w14:paraId="232FEDD8" w14:textId="77777777" w:rsidR="00AE17CF" w:rsidRDefault="00AE17CF" w:rsidP="00AE17CF">
      <w:pPr>
        <w:ind w:left="360"/>
        <w:rPr>
          <w:rFonts w:ascii="Times New Roman" w:eastAsia="Times New Roman" w:hAnsi="Times New Roman" w:cs="Times New Roman"/>
        </w:rPr>
      </w:pPr>
    </w:p>
    <w:p w14:paraId="00C445EC" w14:textId="77777777" w:rsidR="00AE17CF" w:rsidRPr="00AE17CF" w:rsidRDefault="00AE17CF" w:rsidP="00AE17CF">
      <w:p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 xml:space="preserve">Los niños que no están acompañados por un adulto que les falta vivienda fija, regular, y adecuada tienen estos mismos derechos. </w:t>
      </w:r>
    </w:p>
    <w:p w14:paraId="04BB2908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1B21D786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  <w:u w:val="single"/>
        </w:rPr>
      </w:pPr>
      <w:r w:rsidRPr="00AE17CF">
        <w:rPr>
          <w:rFonts w:ascii="Times New Roman" w:eastAsia="Times New Roman" w:hAnsi="Times New Roman" w:cs="Times New Roman"/>
          <w:u w:val="single"/>
        </w:rPr>
        <w:t>EN LA ESCUELA, PREGUNTE SOBRE ESTOS SERVICIOS</w:t>
      </w:r>
    </w:p>
    <w:p w14:paraId="7C55F6D1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Los materiales escolares básicos</w:t>
      </w:r>
    </w:p>
    <w:p w14:paraId="08EAA741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antes y después de la escuela</w:t>
      </w:r>
    </w:p>
    <w:p w14:paraId="2D1F1319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Información de contacto de agencias en la comunidad y recursos útiles</w:t>
      </w:r>
    </w:p>
    <w:p w14:paraId="1C2C7F8D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Opciones de recuperación de créditos</w:t>
      </w:r>
    </w:p>
    <w:p w14:paraId="7225F30D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para niños dotados y talentosos</w:t>
      </w:r>
    </w:p>
    <w:p w14:paraId="34EA27B8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de asistencia para los niños sin vivienda fija</w:t>
      </w:r>
    </w:p>
    <w:p w14:paraId="16028A33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de orientación/tutoría</w:t>
      </w:r>
    </w:p>
    <w:p w14:paraId="7A7C7D85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preescolares</w:t>
      </w:r>
    </w:p>
    <w:p w14:paraId="14E863F6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para ayudar a los niños a aprender inglés</w:t>
      </w:r>
    </w:p>
    <w:p w14:paraId="324F8599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de educación especial para niños con discapacidades, en particular si el niño ya ha recibido este tipo de servicios previamente</w:t>
      </w:r>
    </w:p>
    <w:p w14:paraId="2FC4FF06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Programas de escuela de verano</w:t>
      </w:r>
    </w:p>
    <w:p w14:paraId="337844C0" w14:textId="77777777" w:rsidR="00AE17CF" w:rsidRPr="00AE17CF" w:rsidRDefault="00AE17CF" w:rsidP="00AE17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Las clases particulares</w:t>
      </w:r>
    </w:p>
    <w:p w14:paraId="27F23CBD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1310E0FA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lastRenderedPageBreak/>
        <w:t>Las escuelas ofrecen esperanza y una oportunidad de un futuro mejor a los niños y jóvenes sin vivienda fija.</w:t>
      </w:r>
    </w:p>
    <w:p w14:paraId="099380C9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7AC047B4" w14:textId="77777777" w:rsidR="00AE17CF" w:rsidRPr="00AE17CF" w:rsidRDefault="00AE17CF" w:rsidP="00AE17CF">
      <w:p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Si tiene preguntas, comuníquese con el coordinador local de educación para las personas sin techo (homeless education liaison) o Proyecto HOPE-Virginia.</w:t>
      </w:r>
    </w:p>
    <w:p w14:paraId="3D8BB66F" w14:textId="77777777" w:rsidR="00AE17CF" w:rsidRDefault="00AE17CF" w:rsidP="00AE17CF">
      <w:pPr>
        <w:rPr>
          <w:rFonts w:ascii="Times New Roman" w:eastAsia="Times New Roman" w:hAnsi="Times New Roman" w:cs="Times New Roman"/>
        </w:rPr>
      </w:pPr>
    </w:p>
    <w:p w14:paraId="33E2857C" w14:textId="77777777" w:rsidR="00AE17CF" w:rsidRPr="00AE17CF" w:rsidRDefault="00AE17CF" w:rsidP="00C5404F">
      <w:pPr>
        <w:outlineLvl w:val="0"/>
        <w:rPr>
          <w:rFonts w:ascii="Times New Roman" w:eastAsia="Times New Roman" w:hAnsi="Times New Roman" w:cs="Times New Roman"/>
          <w:u w:val="single"/>
        </w:rPr>
      </w:pPr>
      <w:r w:rsidRPr="00AE17CF">
        <w:rPr>
          <w:rFonts w:ascii="Times New Roman" w:eastAsia="Times New Roman" w:hAnsi="Times New Roman" w:cs="Times New Roman"/>
          <w:u w:val="single"/>
        </w:rPr>
        <w:t>CONSEJOS PARA FAMILIAS QUE SE MUDAN CON FRECUENCIA</w:t>
      </w:r>
    </w:p>
    <w:p w14:paraId="1427B2A0" w14:textId="77777777" w:rsidR="00AE17CF" w:rsidRPr="00AE17CF" w:rsidRDefault="00AE17CF" w:rsidP="00AE17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Tenga a mano una copia de la partida de nacimiento y registros escolares.</w:t>
      </w:r>
    </w:p>
    <w:p w14:paraId="51FC7007" w14:textId="77777777" w:rsidR="00AE17CF" w:rsidRPr="00AE17CF" w:rsidRDefault="00AE17CF" w:rsidP="00AE17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Guarde los historiales médicos y los registros de inmunización en un lugar seguro.</w:t>
      </w:r>
    </w:p>
    <w:p w14:paraId="5C629675" w14:textId="77777777" w:rsidR="00AE17CF" w:rsidRPr="00AE17CF" w:rsidRDefault="00AE17CF" w:rsidP="00AE17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Entregue a una persona de confianza una segunda copia de la partida de nacimiento, registros escolares, e información médica de su hijo.</w:t>
      </w:r>
    </w:p>
    <w:p w14:paraId="4D32DF25" w14:textId="77777777" w:rsidR="00AE17CF" w:rsidRPr="00AE17CF" w:rsidRDefault="00AE17CF" w:rsidP="00AE17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Inscriba a su hijo en la escuela tan pronto como sea posible.</w:t>
      </w:r>
    </w:p>
    <w:p w14:paraId="33A763B6" w14:textId="77777777" w:rsidR="00AE17CF" w:rsidRPr="00AE17CF" w:rsidRDefault="00AE17CF" w:rsidP="00AE17CF">
      <w:pPr>
        <w:rPr>
          <w:rFonts w:ascii="Times New Roman" w:eastAsia="Times New Roman" w:hAnsi="Times New Roman" w:cs="Times New Roman"/>
          <w:u w:val="single"/>
        </w:rPr>
      </w:pPr>
    </w:p>
    <w:p w14:paraId="37A90BB8" w14:textId="77777777" w:rsidR="00AE17CF" w:rsidRDefault="00AE17CF" w:rsidP="00C5404F">
      <w:pPr>
        <w:outlineLvl w:val="0"/>
        <w:rPr>
          <w:rFonts w:ascii="Times New Roman" w:eastAsia="Times New Roman" w:hAnsi="Times New Roman" w:cs="Times New Roman"/>
          <w:u w:val="single"/>
        </w:rPr>
      </w:pPr>
      <w:r w:rsidRPr="00AE17CF">
        <w:rPr>
          <w:rFonts w:ascii="Times New Roman" w:eastAsia="Times New Roman" w:hAnsi="Times New Roman" w:cs="Times New Roman"/>
          <w:u w:val="single"/>
        </w:rPr>
        <w:t>LO QUE LAS FAMILIAS PUEDEN HACER ANTES DE MUDARSE</w:t>
      </w:r>
    </w:p>
    <w:p w14:paraId="6B335A13" w14:textId="77777777" w:rsidR="00AE17CF" w:rsidRPr="00AE17CF" w:rsidRDefault="00AE17CF" w:rsidP="00AE17C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Informe al maestro y director de la escuela que su hijo va a mudarse y darles la nueva dirección.</w:t>
      </w:r>
    </w:p>
    <w:p w14:paraId="2C1368A4" w14:textId="77777777" w:rsidR="00AE17CF" w:rsidRPr="00AE17CF" w:rsidRDefault="00AE17CF" w:rsidP="00AE17C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Si Ud. desea que su hijo permanezca en la escuela anterior hasta que su familia se establezca, comunique esta decisión.</w:t>
      </w:r>
    </w:p>
    <w:p w14:paraId="7FA2180B" w14:textId="77777777" w:rsidR="00AE17CF" w:rsidRPr="00AE17CF" w:rsidRDefault="00AE17CF" w:rsidP="00AE17C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E17CF">
        <w:rPr>
          <w:rFonts w:ascii="Times New Roman" w:eastAsia="Times New Roman" w:hAnsi="Times New Roman" w:cs="Times New Roman"/>
        </w:rPr>
        <w:t>Solicite una copia de los registros escolares de su hijo, incluyendo inmunizaciones.</w:t>
      </w:r>
    </w:p>
    <w:p w14:paraId="08814E3E" w14:textId="77777777" w:rsidR="00AE17CF" w:rsidRDefault="00AE17CF" w:rsidP="00AE17CF">
      <w:pPr>
        <w:ind w:left="360"/>
        <w:rPr>
          <w:rFonts w:ascii="Times New Roman" w:eastAsia="Times New Roman" w:hAnsi="Times New Roman" w:cs="Times New Roman"/>
          <w:u w:val="single"/>
        </w:rPr>
      </w:pPr>
    </w:p>
    <w:p w14:paraId="63A357E5" w14:textId="77777777" w:rsidR="003C55C0" w:rsidRP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>LISTA DE INFORMACIÓN DE AGENCIAS La siguiente lista con información sobre agencias puede ser útil para familias y niños sin vivienda fija.</w:t>
      </w:r>
    </w:p>
    <w:p w14:paraId="0C6FCEF3" w14:textId="77777777" w:rsidR="003C55C0" w:rsidRDefault="003C55C0" w:rsidP="003C55C0">
      <w:pPr>
        <w:rPr>
          <w:rFonts w:ascii="Times New Roman" w:eastAsia="Times New Roman" w:hAnsi="Times New Roman" w:cs="Times New Roman"/>
          <w:u w:val="single"/>
        </w:rPr>
      </w:pPr>
    </w:p>
    <w:p w14:paraId="38630330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"http://www.dss.virginia.gov/family/cps/index.cgi"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Línea Directa para el Maltrato Infantil </w:t>
      </w:r>
    </w:p>
    <w:p w14:paraId="497E2A25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800-552-7096</w:t>
      </w:r>
    </w:p>
    <w:p w14:paraId="0823A1E4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5A065023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"http://www.childhelp.org/"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Línea Directa para Childhelp USA </w:t>
      </w:r>
    </w:p>
    <w:p w14:paraId="3F3D4447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800-422-4453</w:t>
      </w:r>
    </w:p>
    <w:p w14:paraId="2C713169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0D8145EA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"http://www.coverva.org/"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>Acceso Familiar a la Seguridad de la Cobertura Médica (FAMIS)</w:t>
      </w:r>
    </w:p>
    <w:p w14:paraId="3363E166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855-242-8282</w:t>
      </w:r>
    </w:p>
    <w:p w14:paraId="19CAD329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15137BDA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"http://www.irs.gov/es"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Crédito por Ingreso del Trabajo (EITC) </w:t>
      </w:r>
    </w:p>
    <w:p w14:paraId="27831744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 xml:space="preserve">800-829-1040 </w:t>
      </w:r>
    </w:p>
    <w:p w14:paraId="6B20409A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4F5B36ED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"https://nche.ed.gov/"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Centro Nacional de Educación para los Niños y Jóvenes sin Hogar </w:t>
      </w:r>
    </w:p>
    <w:p w14:paraId="7956F9FC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 xml:space="preserve">800-308-2145 </w:t>
      </w:r>
    </w:p>
    <w:p w14:paraId="18C13B39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4809CB27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"https://humantraffickinghotline.org/"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Centro Nacional de Recoursos para la Trata de Personas </w:t>
      </w:r>
    </w:p>
    <w:p w14:paraId="3AC38204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888-373-7888</w:t>
      </w:r>
    </w:p>
    <w:p w14:paraId="795FAE0A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66A4A69F" w14:textId="77777777" w:rsidR="003C55C0" w:rsidRDefault="00BC2816" w:rsidP="00C5404F">
      <w:pPr>
        <w:outlineLvl w:val="0"/>
        <w:rPr>
          <w:rFonts w:ascii="Times New Roman" w:eastAsia="Times New Roman" w:hAnsi="Times New Roman" w:cs="Times New Roman"/>
        </w:rPr>
      </w:pPr>
      <w:hyperlink r:id="rId5" w:history="1">
        <w:r w:rsidR="003C55C0" w:rsidRPr="003C55C0">
          <w:rPr>
            <w:rStyle w:val="Hyperlink"/>
            <w:rFonts w:ascii="Times New Roman" w:eastAsia="Times New Roman" w:hAnsi="Times New Roman" w:cs="Times New Roman"/>
          </w:rPr>
          <w:t>Centro de Información Nacional sobre los Niños que Huyen de sus Hogares</w:t>
        </w:r>
      </w:hyperlink>
      <w:r w:rsidR="003C55C0" w:rsidRPr="003C55C0">
        <w:rPr>
          <w:rFonts w:ascii="Times New Roman" w:eastAsia="Times New Roman" w:hAnsi="Times New Roman" w:cs="Times New Roman"/>
        </w:rPr>
        <w:t xml:space="preserve"> </w:t>
      </w:r>
    </w:p>
    <w:p w14:paraId="55991EAB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>800-786-2929</w:t>
      </w:r>
    </w:p>
    <w:p w14:paraId="6E3A5817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4F525F9E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"http://www.dss.virginia.gov/benefit/snap.cgi"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Programa para Alimentos (SNAP) </w:t>
      </w:r>
    </w:p>
    <w:p w14:paraId="262B1494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800-552-3431</w:t>
      </w:r>
    </w:p>
    <w:p w14:paraId="5DC145FC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"http://www.ssa.gov/espanol/"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Administración del Seguro Social </w:t>
      </w:r>
    </w:p>
    <w:p w14:paraId="5AA6B4AE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800-772-1213</w:t>
      </w:r>
    </w:p>
    <w:p w14:paraId="486E52C6" w14:textId="77777777" w:rsidR="003C55C0" w:rsidRPr="003C55C0" w:rsidRDefault="003C55C0" w:rsidP="003C55C0">
      <w:pPr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"http://www.vlas.org/" </w:instrText>
      </w:r>
      <w:r>
        <w:rPr>
          <w:rFonts w:ascii="Times New Roman" w:eastAsia="Times New Roman" w:hAnsi="Times New Roman" w:cs="Times New Roman"/>
        </w:rPr>
        <w:fldChar w:fldCharType="separate"/>
      </w:r>
    </w:p>
    <w:p w14:paraId="4B6A4E6B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 w:rsidRPr="003C55C0">
        <w:rPr>
          <w:rStyle w:val="Hyperlink"/>
          <w:rFonts w:ascii="Times New Roman" w:eastAsia="Times New Roman" w:hAnsi="Times New Roman" w:cs="Times New Roman"/>
        </w:rPr>
        <w:t xml:space="preserve">Asistencia Legal de Virginia </w:t>
      </w:r>
    </w:p>
    <w:p w14:paraId="484F4C91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>866-534-5243</w:t>
      </w:r>
    </w:p>
    <w:p w14:paraId="25392D85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1D940ECD" w14:textId="77777777" w:rsidR="003C55C0" w:rsidRDefault="00BC2816" w:rsidP="00C5404F">
      <w:pPr>
        <w:outlineLvl w:val="0"/>
        <w:rPr>
          <w:rFonts w:ascii="Times New Roman" w:eastAsia="Times New Roman" w:hAnsi="Times New Roman" w:cs="Times New Roman"/>
        </w:rPr>
      </w:pPr>
      <w:hyperlink r:id="rId6" w:history="1">
        <w:r w:rsidR="003C55C0" w:rsidRPr="003C55C0">
          <w:rPr>
            <w:rStyle w:val="Hyperlink"/>
            <w:rFonts w:ascii="Times New Roman" w:eastAsia="Times New Roman" w:hAnsi="Times New Roman" w:cs="Times New Roman"/>
          </w:rPr>
          <w:t>Requisitos de Inmunización Escolar de Virginia</w:t>
        </w:r>
      </w:hyperlink>
      <w:r w:rsidR="003C55C0" w:rsidRPr="003C55C0">
        <w:rPr>
          <w:rFonts w:ascii="Times New Roman" w:eastAsia="Times New Roman" w:hAnsi="Times New Roman" w:cs="Times New Roman"/>
        </w:rPr>
        <w:t xml:space="preserve"> </w:t>
      </w:r>
    </w:p>
    <w:p w14:paraId="54088CE3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800-568-1929 </w:t>
      </w:r>
    </w:p>
    <w:p w14:paraId="6711C611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2FE85FB4" w14:textId="77777777" w:rsidR="003C55C0" w:rsidRPr="003C55C0" w:rsidRDefault="003C55C0" w:rsidP="00C5404F">
      <w:pPr>
        <w:outlineLvl w:val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"http://www.vsdvalliance.org/"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C55C0">
        <w:rPr>
          <w:rStyle w:val="Hyperlink"/>
          <w:rFonts w:ascii="Times New Roman" w:eastAsia="Times New Roman" w:hAnsi="Times New Roman" w:cs="Times New Roman"/>
        </w:rPr>
        <w:t xml:space="preserve">VA Coalición de Violencia Familiar y Asalto Sexual </w:t>
      </w:r>
    </w:p>
    <w:p w14:paraId="00AC5AF4" w14:textId="77777777" w:rsidR="003C55C0" w:rsidRPr="003C55C0" w:rsidRDefault="003C55C0" w:rsidP="003C55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Pr="003C55C0">
        <w:rPr>
          <w:rFonts w:ascii="Times New Roman" w:eastAsia="Times New Roman" w:hAnsi="Times New Roman" w:cs="Times New Roman"/>
        </w:rPr>
        <w:t xml:space="preserve">804-377-0335 </w:t>
      </w:r>
    </w:p>
    <w:p w14:paraId="6F29FEF5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3926DF50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La ley federal McKinney-Vento garantiza la matriculación escolar para cualquier niño o joven que, </w:t>
      </w:r>
      <w:r w:rsidRPr="003C55C0">
        <w:rPr>
          <w:rFonts w:ascii="Times New Roman" w:eastAsia="Times New Roman" w:hAnsi="Times New Roman" w:cs="Times New Roman"/>
          <w:b/>
        </w:rPr>
        <w:t>por falta de vivienda fija</w:t>
      </w:r>
      <w:r w:rsidRPr="003C55C0">
        <w:rPr>
          <w:rFonts w:ascii="Times New Roman" w:eastAsia="Times New Roman" w:hAnsi="Times New Roman" w:cs="Times New Roman"/>
        </w:rPr>
        <w:t xml:space="preserve">, ocupa vivienda </w:t>
      </w:r>
      <w:r w:rsidRPr="003C55C0">
        <w:rPr>
          <w:rFonts w:ascii="Times New Roman" w:eastAsia="Times New Roman" w:hAnsi="Times New Roman" w:cs="Times New Roman"/>
          <w:b/>
        </w:rPr>
        <w:t>inadecuada</w:t>
      </w:r>
      <w:r w:rsidRPr="003C55C0">
        <w:rPr>
          <w:rFonts w:ascii="Times New Roman" w:eastAsia="Times New Roman" w:hAnsi="Times New Roman" w:cs="Times New Roman"/>
        </w:rPr>
        <w:t xml:space="preserve"> o </w:t>
      </w:r>
      <w:r w:rsidRPr="003C55C0">
        <w:rPr>
          <w:rFonts w:ascii="Times New Roman" w:eastAsia="Times New Roman" w:hAnsi="Times New Roman" w:cs="Times New Roman"/>
          <w:b/>
        </w:rPr>
        <w:t>temporal</w:t>
      </w:r>
      <w:r w:rsidRPr="003C55C0">
        <w:rPr>
          <w:rFonts w:ascii="Times New Roman" w:eastAsia="Times New Roman" w:hAnsi="Times New Roman" w:cs="Times New Roman"/>
        </w:rPr>
        <w:t xml:space="preserve">. Esta garantía incluye a los niños y jóvenes que viven: </w:t>
      </w:r>
    </w:p>
    <w:p w14:paraId="2351CB11" w14:textId="77777777" w:rsidR="003C55C0" w:rsidRPr="003C55C0" w:rsidRDefault="003C55C0" w:rsidP="003C55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>En albergues de emergencia o vivienda transitoria</w:t>
      </w:r>
    </w:p>
    <w:p w14:paraId="13E81E33" w14:textId="77777777" w:rsidR="003C55C0" w:rsidRPr="003C55C0" w:rsidRDefault="003C55C0" w:rsidP="003C55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>En moteles, hoteles, o campamientos debido a la ausencia o a inadecuadas alternativas de vivienda</w:t>
      </w:r>
    </w:p>
    <w:p w14:paraId="4ADB47E5" w14:textId="77777777" w:rsidR="003C55C0" w:rsidRPr="003C55C0" w:rsidRDefault="003C55C0" w:rsidP="003C55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En automóviles, parques, lugares públicos, estaciones de trenes o de autobuses, o edificios abandonados </w:t>
      </w:r>
    </w:p>
    <w:p w14:paraId="5961ECF6" w14:textId="77777777" w:rsidR="003C55C0" w:rsidRPr="003C55C0" w:rsidRDefault="003C55C0" w:rsidP="003C55C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Compartiendo una habitación con familiares o amigos debido a la perdida de vivienda por razones económicas </w:t>
      </w:r>
    </w:p>
    <w:p w14:paraId="1CCC923B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</w:p>
    <w:p w14:paraId="6F129462" w14:textId="77777777" w:rsidR="003C55C0" w:rsidRPr="003C55C0" w:rsidRDefault="003C55C0" w:rsidP="00C5404F">
      <w:pPr>
        <w:outlineLvl w:val="0"/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>Ministerio de Educación de Virginia</w:t>
      </w:r>
    </w:p>
    <w:p w14:paraId="36D36139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William &amp; Mary School of Education </w:t>
      </w:r>
    </w:p>
    <w:p w14:paraId="664597A7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P.O. Box 8795 Williamsburg, VA 23187-8795 </w:t>
      </w:r>
    </w:p>
    <w:p w14:paraId="16D7DA9B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(757) 221-4002 </w:t>
      </w:r>
    </w:p>
    <w:p w14:paraId="71EA263A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Número gratuito en Virginia: 1-877-455-3412 </w:t>
      </w:r>
    </w:p>
    <w:p w14:paraId="3EC96892" w14:textId="77777777" w:rsidR="003C55C0" w:rsidRDefault="003C55C0" w:rsidP="003C55C0">
      <w:pPr>
        <w:rPr>
          <w:rFonts w:ascii="Times New Roman" w:eastAsia="Times New Roman" w:hAnsi="Times New Roman" w:cs="Times New Roman"/>
        </w:rPr>
      </w:pPr>
      <w:r w:rsidRPr="003C55C0">
        <w:rPr>
          <w:rFonts w:ascii="Times New Roman" w:eastAsia="Times New Roman" w:hAnsi="Times New Roman" w:cs="Times New Roman"/>
        </w:rPr>
        <w:t xml:space="preserve">homlss@wm.edu </w:t>
      </w:r>
    </w:p>
    <w:p w14:paraId="4FBD7949" w14:textId="4949FBA6" w:rsidR="00537CEF" w:rsidRPr="00537CEF" w:rsidRDefault="00BC2816" w:rsidP="00537CEF">
      <w:pPr>
        <w:rPr>
          <w:rFonts w:ascii="Times New Roman" w:eastAsia="Times New Roman" w:hAnsi="Times New Roman" w:cs="Times New Roman"/>
        </w:rPr>
      </w:pPr>
      <w:hyperlink r:id="rId7" w:history="1">
        <w:r w:rsidR="00C5404F" w:rsidRPr="00C5404F">
          <w:rPr>
            <w:rStyle w:val="Hyperlink"/>
            <w:rFonts w:ascii="Times New Roman" w:eastAsia="Times New Roman" w:hAnsi="Times New Roman" w:cs="Times New Roman"/>
          </w:rPr>
          <w:t>Project HOPE Website</w:t>
        </w:r>
      </w:hyperlink>
      <w:r w:rsidR="00C5404F">
        <w:rPr>
          <w:rFonts w:ascii="Times New Roman" w:eastAsia="Times New Roman" w:hAnsi="Times New Roman" w:cs="Times New Roman"/>
        </w:rPr>
        <w:t xml:space="preserve"> </w:t>
      </w:r>
    </w:p>
    <w:p w14:paraId="32E2D3F7" w14:textId="77777777" w:rsidR="00537CEF" w:rsidRDefault="00537CEF" w:rsidP="003C55C0">
      <w:pPr>
        <w:rPr>
          <w:rFonts w:ascii="Times New Roman" w:eastAsia="Times New Roman" w:hAnsi="Times New Roman" w:cs="Times New Roman"/>
        </w:rPr>
      </w:pPr>
    </w:p>
    <w:p w14:paraId="42EA7A87" w14:textId="77777777" w:rsidR="00537CEF" w:rsidRPr="00537CEF" w:rsidRDefault="00537CEF" w:rsidP="00537CEF">
      <w:pPr>
        <w:rPr>
          <w:rFonts w:ascii="Times New Roman" w:eastAsia="Times New Roman" w:hAnsi="Times New Roman" w:cs="Times New Roman"/>
        </w:rPr>
      </w:pPr>
      <w:r w:rsidRPr="00537CEF">
        <w:rPr>
          <w:rFonts w:ascii="Times New Roman" w:eastAsia="Times New Roman" w:hAnsi="Times New Roman" w:cs="Times New Roman"/>
        </w:rPr>
        <w:t>Coordinador local de educación para personas sin techo/Homeless Education Liaison:</w:t>
      </w:r>
    </w:p>
    <w:p w14:paraId="386B780B" w14:textId="77777777" w:rsidR="00537CEF" w:rsidRDefault="00537CEF" w:rsidP="003C55C0">
      <w:pPr>
        <w:rPr>
          <w:rFonts w:ascii="Times New Roman" w:eastAsia="Times New Roman" w:hAnsi="Times New Roman" w:cs="Times New Roman"/>
        </w:rPr>
      </w:pPr>
    </w:p>
    <w:p w14:paraId="0DE90029" w14:textId="77777777" w:rsidR="00537CEF" w:rsidRDefault="00537CEF" w:rsidP="003C55C0">
      <w:pPr>
        <w:rPr>
          <w:rFonts w:ascii="Times New Roman" w:eastAsia="Times New Roman" w:hAnsi="Times New Roman" w:cs="Times New Roman"/>
        </w:rPr>
      </w:pPr>
    </w:p>
    <w:p w14:paraId="7F55D442" w14:textId="549E7917" w:rsidR="00AE17CF" w:rsidRDefault="00537CEF" w:rsidP="00AE17CF">
      <w:pPr>
        <w:rPr>
          <w:rFonts w:ascii="Times New Roman" w:eastAsia="Times New Roman" w:hAnsi="Times New Roman" w:cs="Times New Roman"/>
        </w:rPr>
      </w:pPr>
      <w:r w:rsidRPr="00537CEF">
        <w:rPr>
          <w:rFonts w:ascii="Times New Roman" w:eastAsia="Times New Roman" w:hAnsi="Times New Roman" w:cs="Times New Roman"/>
        </w:rPr>
        <w:t>Pagado con fondos de McKinney-Vento Homeless Education Assistance Improvements Act of 2001 a través del Ministerio de Educación de Virginia</w:t>
      </w:r>
    </w:p>
    <w:p w14:paraId="1ABCD48D" w14:textId="77777777" w:rsidR="00AE17CF" w:rsidRPr="00AE17CF" w:rsidRDefault="00AE17CF" w:rsidP="00AE17CF">
      <w:pPr>
        <w:rPr>
          <w:rFonts w:ascii="Times New Roman" w:eastAsia="Times New Roman" w:hAnsi="Times New Roman" w:cs="Times New Roman"/>
        </w:rPr>
      </w:pPr>
    </w:p>
    <w:p w14:paraId="5932E057" w14:textId="77777777" w:rsidR="00AE17CF" w:rsidRDefault="00AE17CF"/>
    <w:sectPr w:rsidR="00AE17CF" w:rsidSect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21"/>
    <w:multiLevelType w:val="hybridMultilevel"/>
    <w:tmpl w:val="F462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4E8"/>
    <w:multiLevelType w:val="hybridMultilevel"/>
    <w:tmpl w:val="E000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5802"/>
    <w:multiLevelType w:val="hybridMultilevel"/>
    <w:tmpl w:val="3470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E46"/>
    <w:multiLevelType w:val="hybridMultilevel"/>
    <w:tmpl w:val="DCE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C37D9"/>
    <w:multiLevelType w:val="hybridMultilevel"/>
    <w:tmpl w:val="A0D2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1B0A"/>
    <w:multiLevelType w:val="hybridMultilevel"/>
    <w:tmpl w:val="1F5A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665E7"/>
    <w:multiLevelType w:val="hybridMultilevel"/>
    <w:tmpl w:val="77EE4C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4572"/>
    <w:multiLevelType w:val="hybridMultilevel"/>
    <w:tmpl w:val="D42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CF"/>
    <w:rsid w:val="003C55C0"/>
    <w:rsid w:val="003E468D"/>
    <w:rsid w:val="0041767E"/>
    <w:rsid w:val="00537CEF"/>
    <w:rsid w:val="00577D0A"/>
    <w:rsid w:val="0087413E"/>
    <w:rsid w:val="00AE17CF"/>
    <w:rsid w:val="00BC2816"/>
    <w:rsid w:val="00C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0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C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7413E"/>
  </w:style>
  <w:style w:type="paragraph" w:styleId="DocumentMap">
    <w:name w:val="Document Map"/>
    <w:basedOn w:val="Normal"/>
    <w:link w:val="DocumentMapChar"/>
    <w:uiPriority w:val="99"/>
    <w:semiHidden/>
    <w:unhideWhenUsed/>
    <w:rsid w:val="0087413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1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800runaway.org/" TargetMode="External"/><Relationship Id="rId6" Type="http://schemas.openxmlformats.org/officeDocument/2006/relationships/hyperlink" Target="http://www.vdh.virginia.gov/immunization/requirements" TargetMode="External"/><Relationship Id="rId7" Type="http://schemas.openxmlformats.org/officeDocument/2006/relationships/hyperlink" Target="http://www.wm.edu/hop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4593</Characters>
  <Application>Microsoft Macintosh Word</Application>
  <DocSecurity>0</DocSecurity>
  <Lines>164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Todo lo que las familias necesitan saber</vt:lpstr>
      <vt:lpstr>Su hijo puede matricularse en la escuela…</vt:lpstr>
      <vt:lpstr>Aún si vive:</vt:lpstr>
      <vt:lpstr>Las familias deben saber:</vt:lpstr>
      <vt:lpstr>EN LA ESCUELA, PREGUNTE SOBRE ESTOS SERVICIOS</vt:lpstr>
      <vt:lpstr>CONSEJOS PARA FAMILIAS QUE SE MUDAN CON FRECUENCIA</vt:lpstr>
      <vt:lpstr>LO QUE LAS FAMILIAS PUEDEN HACER ANTES DE MUDARSE</vt:lpstr>
      <vt:lpstr>Línea Directa para el Maltrato Infantil </vt:lpstr>
      <vt:lpstr>Línea Directa para Childhelp USA </vt:lpstr>
      <vt:lpstr>Acceso Familiar a la Seguridad de la Cobertura Médica (FAMIS)</vt:lpstr>
      <vt:lpstr>Crédito por Ingreso del Trabajo (EITC) </vt:lpstr>
      <vt:lpstr>Centro Nacional de Educación para los Niños y Jóvenes sin Hogar </vt:lpstr>
      <vt:lpstr>Centro Nacional de Recoursos para la Trata de Personas </vt:lpstr>
      <vt:lpstr>Centro de Información Nacional sobre los Niños que Huyen de sus Hogares </vt:lpstr>
      <vt:lpstr>Programa para Alimentos (SNAP) </vt:lpstr>
      <vt:lpstr>Administración del Seguro Social </vt:lpstr>
      <vt:lpstr>Asistencia Legal de Virginia </vt:lpstr>
      <vt:lpstr>Requisitos de Inmunización Escolar de Virginia </vt:lpstr>
      <vt:lpstr>VA Coalición de Violencia Familiar y Asalto Sexual </vt:lpstr>
      <vt:lpstr>Ministerio de Educación de Virginia</vt:lpstr>
    </vt:vector>
  </TitlesOfParts>
  <Company>College of William and Mary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Ruja, Erica</dc:creator>
  <cp:keywords/>
  <dc:description/>
  <cp:lastModifiedBy>Ruja, Erica</cp:lastModifiedBy>
  <cp:revision>2</cp:revision>
  <dcterms:created xsi:type="dcterms:W3CDTF">2020-03-22T23:27:00Z</dcterms:created>
  <dcterms:modified xsi:type="dcterms:W3CDTF">2020-03-22T23:27:00Z</dcterms:modified>
</cp:coreProperties>
</file>