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55C7E" w14:textId="75EF5858" w:rsidR="00475736" w:rsidRPr="00A101DE" w:rsidRDefault="007107B6" w:rsidP="009E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/>
          <w:bCs/>
          <w:sz w:val="48"/>
          <w:szCs w:val="36"/>
        </w:rPr>
      </w:pPr>
      <w:r>
        <w:rPr>
          <w:rFonts w:ascii="Copperplate Gothic Light" w:hAnsi="Copperplate Gothic Light" w:cs="Rockwell-Bold"/>
          <w:b/>
          <w:bCs/>
          <w:sz w:val="48"/>
          <w:szCs w:val="36"/>
        </w:rPr>
        <w:t xml:space="preserve">School </w:t>
      </w:r>
      <w:r w:rsidR="009E047E">
        <w:rPr>
          <w:rFonts w:ascii="Copperplate Gothic Light" w:hAnsi="Copperplate Gothic Light" w:cs="Rockwell-Bold"/>
          <w:b/>
          <w:bCs/>
          <w:sz w:val="48"/>
          <w:szCs w:val="36"/>
        </w:rPr>
        <w:t>Psychologists</w:t>
      </w:r>
    </w:p>
    <w:p w14:paraId="54C927FD" w14:textId="77777777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You have a special role to ensure </w:t>
      </w:r>
    </w:p>
    <w:p w14:paraId="314738EF" w14:textId="77777777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proofErr w:type="gramStart"/>
      <w:r w:rsidRPr="00A101DE">
        <w:rPr>
          <w:rFonts w:ascii="Copperplate Gothic Light" w:hAnsi="Copperplate Gothic Light" w:cs="Rockwell-Bold"/>
          <w:bCs/>
          <w:sz w:val="32"/>
          <w:szCs w:val="36"/>
        </w:rPr>
        <w:t>educational</w:t>
      </w:r>
      <w:proofErr w:type="gramEnd"/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 access and success for our </w:t>
      </w:r>
    </w:p>
    <w:p w14:paraId="0BF083A0" w14:textId="440FE815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r w:rsidRPr="00A101DE">
        <w:rPr>
          <w:rFonts w:ascii="Copperplate Gothic Light" w:hAnsi="Copperplate Gothic Light" w:cs="Rockwell-Bold"/>
          <w:bCs/>
          <w:sz w:val="32"/>
          <w:szCs w:val="36"/>
        </w:rPr>
        <w:t>students experiencing homelessness!</w:t>
      </w:r>
    </w:p>
    <w:p w14:paraId="2B4CF8EB" w14:textId="77777777" w:rsidR="00FE5A5F" w:rsidRPr="003E1684" w:rsidRDefault="00FE5A5F" w:rsidP="00FE5A5F">
      <w:pPr>
        <w:pStyle w:val="ListParagraph"/>
        <w:spacing w:after="0"/>
        <w:rPr>
          <w:rFonts w:ascii="Book Antiqua" w:hAnsi="Book Antiqua"/>
          <w:sz w:val="24"/>
        </w:rPr>
      </w:pPr>
    </w:p>
    <w:p w14:paraId="5131CAE7" w14:textId="67F699BE" w:rsidR="00A101DE" w:rsidRPr="007107B6" w:rsidRDefault="00A101DE" w:rsidP="00A101DE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8"/>
        </w:rPr>
      </w:pPr>
      <w:r w:rsidRPr="007107B6">
        <w:rPr>
          <w:rFonts w:ascii="Book Antiqua" w:hAnsi="Book Antiqua"/>
          <w:sz w:val="28"/>
        </w:rPr>
        <w:t>Be familiar with common signs of homelessness</w:t>
      </w:r>
      <w:r w:rsidR="009E602C">
        <w:rPr>
          <w:rFonts w:ascii="Book Antiqua" w:hAnsi="Book Antiqua"/>
          <w:sz w:val="28"/>
        </w:rPr>
        <w:t xml:space="preserve"> by:</w:t>
      </w:r>
    </w:p>
    <w:p w14:paraId="7E41DFBF" w14:textId="7AB1B1F5" w:rsidR="00A101DE" w:rsidRPr="007107B6" w:rsidRDefault="00A101D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Look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for a history of multiple schools, gaps in learning, or erratic attendance in school records</w:t>
      </w:r>
      <w:r w:rsidR="00C00824">
        <w:rPr>
          <w:rFonts w:ascii="Book Antiqua" w:hAnsi="Book Antiqua"/>
          <w:sz w:val="24"/>
        </w:rPr>
        <w:t>;</w:t>
      </w:r>
    </w:p>
    <w:p w14:paraId="4031AECD" w14:textId="77BED9D4" w:rsidR="00A101DE" w:rsidRDefault="00A101D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Listen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for parent or student statements about living at different homes or being in transition</w:t>
      </w:r>
      <w:r w:rsidR="00C00824">
        <w:rPr>
          <w:rFonts w:ascii="Book Antiqua" w:hAnsi="Book Antiqua"/>
          <w:sz w:val="24"/>
        </w:rPr>
        <w:t>; and</w:t>
      </w:r>
    </w:p>
    <w:p w14:paraId="4D0BD799" w14:textId="0B777CB4" w:rsidR="00A101DE" w:rsidRPr="007107B6" w:rsidRDefault="00A101DE" w:rsidP="00DB4C04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Review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Project HOPE-VA’s </w:t>
      </w:r>
      <w:bookmarkStart w:id="0" w:name="_GoBack"/>
      <w:r w:rsidR="004B6369">
        <w:fldChar w:fldCharType="begin"/>
      </w:r>
      <w:r w:rsidR="004B6369">
        <w:instrText>HYPERLINK "https://www.youtube.com/watch?v=HOGMozrqHTk"</w:instrText>
      </w:r>
      <w:r w:rsidR="004B6369">
        <w:fldChar w:fldCharType="separate"/>
      </w:r>
      <w:r w:rsidRPr="00F90ABA">
        <w:rPr>
          <w:rStyle w:val="Hyperlink"/>
          <w:rFonts w:ascii="Book Antiqua" w:hAnsi="Book Antiqua"/>
          <w:sz w:val="24"/>
        </w:rPr>
        <w:t>MV101 video</w:t>
      </w:r>
      <w:r w:rsidR="004B6369">
        <w:rPr>
          <w:rStyle w:val="Hyperlink"/>
          <w:rFonts w:ascii="Book Antiqua" w:hAnsi="Book Antiqua"/>
          <w:sz w:val="24"/>
        </w:rPr>
        <w:fldChar w:fldCharType="end"/>
      </w:r>
      <w:bookmarkEnd w:id="0"/>
      <w:r w:rsidRPr="007107B6">
        <w:rPr>
          <w:rFonts w:ascii="Book Antiqua" w:hAnsi="Book Antiqua"/>
          <w:sz w:val="24"/>
        </w:rPr>
        <w:t xml:space="preserve"> </w:t>
      </w:r>
      <w:r w:rsidR="00DB4C04" w:rsidRPr="00DB4C04">
        <w:rPr>
          <w:rFonts w:ascii="Book Antiqua" w:hAnsi="Book Antiqua"/>
          <w:sz w:val="24"/>
        </w:rPr>
        <w:t xml:space="preserve">at </w:t>
      </w:r>
      <w:hyperlink r:id="rId6" w:history="1">
        <w:r w:rsidR="00C00824" w:rsidRPr="00C3521F">
          <w:rPr>
            <w:rStyle w:val="Hyperlink"/>
            <w:rFonts w:ascii="Book Antiqua" w:hAnsi="Book Antiqua"/>
            <w:sz w:val="24"/>
          </w:rPr>
          <w:t>www.wm.edu/hope</w:t>
        </w:r>
      </w:hyperlink>
      <w:r w:rsidR="00C00824">
        <w:rPr>
          <w:rFonts w:ascii="Book Antiqua" w:hAnsi="Book Antiqua"/>
          <w:sz w:val="24"/>
        </w:rPr>
        <w:t xml:space="preserve">. </w:t>
      </w:r>
    </w:p>
    <w:p w14:paraId="7A7DE91D" w14:textId="77777777" w:rsidR="00A101DE" w:rsidRPr="007107B6" w:rsidRDefault="00A101DE" w:rsidP="00A101DE">
      <w:pPr>
        <w:pStyle w:val="ListParagraph"/>
        <w:spacing w:after="0"/>
        <w:rPr>
          <w:rFonts w:ascii="Book Antiqua" w:hAnsi="Book Antiqua"/>
        </w:rPr>
      </w:pPr>
    </w:p>
    <w:p w14:paraId="6ED7FF4E" w14:textId="42F8182C" w:rsidR="007107B6" w:rsidRPr="007107B6" w:rsidRDefault="007107B6" w:rsidP="007107B6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8"/>
        </w:rPr>
      </w:pPr>
      <w:r w:rsidRPr="007107B6">
        <w:rPr>
          <w:rFonts w:ascii="Book Antiqua" w:hAnsi="Book Antiqua"/>
          <w:sz w:val="28"/>
        </w:rPr>
        <w:t xml:space="preserve">Help </w:t>
      </w:r>
      <w:r w:rsidR="009E047E">
        <w:rPr>
          <w:rFonts w:ascii="Book Antiqua" w:hAnsi="Book Antiqua"/>
          <w:sz w:val="28"/>
        </w:rPr>
        <w:t xml:space="preserve">support </w:t>
      </w:r>
      <w:r w:rsidRPr="007107B6">
        <w:rPr>
          <w:rFonts w:ascii="Book Antiqua" w:hAnsi="Book Antiqua"/>
          <w:sz w:val="28"/>
        </w:rPr>
        <w:t xml:space="preserve">students </w:t>
      </w:r>
      <w:r w:rsidR="009E047E">
        <w:rPr>
          <w:rFonts w:ascii="Book Antiqua" w:hAnsi="Book Antiqua"/>
          <w:sz w:val="28"/>
        </w:rPr>
        <w:t>experiencing homelessness</w:t>
      </w:r>
      <w:r w:rsidR="009E602C">
        <w:rPr>
          <w:rFonts w:ascii="Book Antiqua" w:hAnsi="Book Antiqua"/>
          <w:sz w:val="28"/>
        </w:rPr>
        <w:t xml:space="preserve"> by:</w:t>
      </w:r>
    </w:p>
    <w:p w14:paraId="5C8F6CD4" w14:textId="66E9D2BC" w:rsidR="007107B6" w:rsidRDefault="009E047E" w:rsidP="007107B6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Consulting with teachers and </w:t>
      </w:r>
      <w:r w:rsidR="004804E8">
        <w:rPr>
          <w:rFonts w:ascii="Book Antiqua" w:hAnsi="Book Antiqua"/>
          <w:sz w:val="24"/>
        </w:rPr>
        <w:t xml:space="preserve">parents, and </w:t>
      </w:r>
      <w:r>
        <w:rPr>
          <w:rFonts w:ascii="Book Antiqua" w:hAnsi="Book Antiqua"/>
          <w:sz w:val="24"/>
        </w:rPr>
        <w:t xml:space="preserve">working directly with students to </w:t>
      </w:r>
      <w:r w:rsidR="00A50A33">
        <w:rPr>
          <w:rFonts w:ascii="Book Antiqua" w:hAnsi="Book Antiqua"/>
          <w:sz w:val="24"/>
        </w:rPr>
        <w:t xml:space="preserve">provide for </w:t>
      </w:r>
      <w:r>
        <w:rPr>
          <w:rFonts w:ascii="Book Antiqua" w:hAnsi="Book Antiqua"/>
          <w:sz w:val="24"/>
        </w:rPr>
        <w:t>their unique social-emotional needs</w:t>
      </w:r>
      <w:r w:rsidR="004804E8">
        <w:rPr>
          <w:rFonts w:ascii="Book Antiqua" w:hAnsi="Book Antiqua"/>
          <w:sz w:val="24"/>
        </w:rPr>
        <w:t xml:space="preserve"> in and out of the school building</w:t>
      </w:r>
      <w:r w:rsidR="00C00824">
        <w:rPr>
          <w:rFonts w:ascii="Book Antiqua" w:hAnsi="Book Antiqua"/>
          <w:sz w:val="24"/>
        </w:rPr>
        <w:t>;</w:t>
      </w:r>
    </w:p>
    <w:p w14:paraId="42AEF57A" w14:textId="0B41A6EB" w:rsidR="009E047E" w:rsidRPr="007107B6" w:rsidRDefault="009E047E" w:rsidP="009E047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Performing informal assessment</w:t>
      </w:r>
      <w:r w:rsidR="00FA73E8">
        <w:rPr>
          <w:rFonts w:ascii="Book Antiqua" w:hAnsi="Book Antiqua"/>
          <w:sz w:val="24"/>
        </w:rPr>
        <w:t>s</w:t>
      </w:r>
      <w:r>
        <w:rPr>
          <w:rFonts w:ascii="Book Antiqua" w:hAnsi="Book Antiqua"/>
          <w:sz w:val="24"/>
        </w:rPr>
        <w:t xml:space="preserve"> </w:t>
      </w:r>
      <w:r w:rsidR="00A50A33">
        <w:rPr>
          <w:rFonts w:ascii="Book Antiqua" w:hAnsi="Book Antiqua"/>
          <w:sz w:val="24"/>
        </w:rPr>
        <w:t xml:space="preserve">designed </w:t>
      </w:r>
      <w:r>
        <w:rPr>
          <w:rFonts w:ascii="Book Antiqua" w:hAnsi="Book Antiqua"/>
          <w:sz w:val="24"/>
        </w:rPr>
        <w:t xml:space="preserve">to </w:t>
      </w:r>
      <w:r w:rsidR="00A50A33">
        <w:rPr>
          <w:rFonts w:ascii="Book Antiqua" w:hAnsi="Book Antiqua"/>
          <w:sz w:val="24"/>
        </w:rPr>
        <w:t>identify</w:t>
      </w:r>
      <w:r>
        <w:rPr>
          <w:rFonts w:ascii="Book Antiqua" w:hAnsi="Book Antiqua"/>
          <w:sz w:val="24"/>
        </w:rPr>
        <w:t xml:space="preserve"> skill gaps</w:t>
      </w:r>
      <w:r w:rsidR="00A50A33">
        <w:rPr>
          <w:rFonts w:ascii="Book Antiqua" w:hAnsi="Book Antiqua"/>
          <w:sz w:val="24"/>
        </w:rPr>
        <w:t>, and provid</w:t>
      </w:r>
      <w:r w:rsidR="00C00824">
        <w:rPr>
          <w:rFonts w:ascii="Book Antiqua" w:hAnsi="Book Antiqua"/>
          <w:sz w:val="24"/>
        </w:rPr>
        <w:t>ing</w:t>
      </w:r>
      <w:r w:rsidR="00A50A33">
        <w:rPr>
          <w:rFonts w:ascii="Book Antiqua" w:hAnsi="Book Antiqua"/>
          <w:sz w:val="24"/>
        </w:rPr>
        <w:t xml:space="preserve"> </w:t>
      </w:r>
      <w:r w:rsidR="00FA73E8">
        <w:rPr>
          <w:rFonts w:ascii="Book Antiqua" w:hAnsi="Book Antiqua"/>
          <w:sz w:val="24"/>
        </w:rPr>
        <w:t xml:space="preserve">instructional intervention </w:t>
      </w:r>
      <w:r w:rsidR="00A50A33">
        <w:rPr>
          <w:rFonts w:ascii="Book Antiqua" w:hAnsi="Book Antiqua"/>
          <w:sz w:val="24"/>
        </w:rPr>
        <w:t>recommendations</w:t>
      </w:r>
      <w:r w:rsidR="004804E8">
        <w:rPr>
          <w:rFonts w:ascii="Book Antiqua" w:hAnsi="Book Antiqua"/>
          <w:sz w:val="24"/>
        </w:rPr>
        <w:t>, particularly those that can be self-administered</w:t>
      </w:r>
      <w:r w:rsidR="00B920BC">
        <w:rPr>
          <w:rFonts w:ascii="Book Antiqua" w:hAnsi="Book Antiqua"/>
          <w:sz w:val="24"/>
        </w:rPr>
        <w:t xml:space="preserve"> by students outside of school if needed</w:t>
      </w:r>
      <w:r w:rsidR="00C00824">
        <w:rPr>
          <w:rFonts w:ascii="Book Antiqua" w:hAnsi="Book Antiqua"/>
          <w:sz w:val="24"/>
        </w:rPr>
        <w:t>; and</w:t>
      </w:r>
    </w:p>
    <w:p w14:paraId="545B3809" w14:textId="2A9A8433" w:rsidR="009E047E" w:rsidRPr="007107B6" w:rsidRDefault="009E047E" w:rsidP="007107B6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Considering environmental circumstances in </w:t>
      </w:r>
      <w:r w:rsidR="004804E8">
        <w:rPr>
          <w:rFonts w:ascii="Book Antiqua" w:hAnsi="Book Antiqua"/>
          <w:sz w:val="24"/>
        </w:rPr>
        <w:t xml:space="preserve">special education referral, </w:t>
      </w:r>
      <w:r>
        <w:rPr>
          <w:rFonts w:ascii="Book Antiqua" w:hAnsi="Book Antiqua"/>
          <w:sz w:val="24"/>
        </w:rPr>
        <w:t>evaluation</w:t>
      </w:r>
      <w:r w:rsidR="004804E8">
        <w:rPr>
          <w:rFonts w:ascii="Book Antiqua" w:hAnsi="Book Antiqua"/>
          <w:sz w:val="24"/>
        </w:rPr>
        <w:t>, and eligibility</w:t>
      </w:r>
      <w:r w:rsidR="00C00824">
        <w:rPr>
          <w:rFonts w:ascii="Book Antiqua" w:hAnsi="Book Antiqua"/>
          <w:sz w:val="24"/>
        </w:rPr>
        <w:t>.</w:t>
      </w:r>
    </w:p>
    <w:p w14:paraId="3E1DE0F2" w14:textId="77777777" w:rsidR="003E1684" w:rsidRPr="007107B6" w:rsidRDefault="003E1684" w:rsidP="003E1684">
      <w:pPr>
        <w:spacing w:after="0"/>
        <w:rPr>
          <w:rFonts w:ascii="Book Antiqua" w:hAnsi="Book Antiqua"/>
          <w:sz w:val="24"/>
        </w:rPr>
      </w:pPr>
    </w:p>
    <w:p w14:paraId="22DA8DCE" w14:textId="0A0BC683" w:rsidR="00A101DE" w:rsidRPr="007107B6" w:rsidRDefault="00A101DE" w:rsidP="00A101DE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8"/>
        </w:rPr>
      </w:pPr>
      <w:r w:rsidRPr="007107B6">
        <w:rPr>
          <w:rFonts w:ascii="Book Antiqua" w:hAnsi="Book Antiqua"/>
          <w:sz w:val="28"/>
        </w:rPr>
        <w:t xml:space="preserve">When you see signs of housing instability, </w:t>
      </w:r>
      <w:r w:rsidRPr="007107B6">
        <w:rPr>
          <w:rFonts w:ascii="Book Antiqua" w:hAnsi="Book Antiqua"/>
          <w:b/>
          <w:sz w:val="28"/>
        </w:rPr>
        <w:t>reach out to your homeless liaison</w:t>
      </w:r>
      <w:r w:rsidRPr="007107B6">
        <w:rPr>
          <w:rFonts w:ascii="Book Antiqua" w:hAnsi="Book Antiqua"/>
          <w:sz w:val="28"/>
        </w:rPr>
        <w:t xml:space="preserve"> who can assist by: </w:t>
      </w:r>
    </w:p>
    <w:p w14:paraId="268879DC" w14:textId="7119C567" w:rsidR="00A101DE" w:rsidRPr="007107B6" w:rsidRDefault="00A101DE" w:rsidP="00A101DE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Helping students stay connected to the same school when in their best interest even if they move</w:t>
      </w:r>
      <w:r w:rsidR="00C00824">
        <w:rPr>
          <w:rFonts w:ascii="Book Antiqua" w:hAnsi="Book Antiqua"/>
          <w:sz w:val="24"/>
        </w:rPr>
        <w:t>;</w:t>
      </w:r>
    </w:p>
    <w:p w14:paraId="6C916AA4" w14:textId="0B8FB015" w:rsidR="00A101DE" w:rsidRPr="007107B6" w:rsidRDefault="00A101DE" w:rsidP="00A101DE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Removing barriers to learning related to homelessness</w:t>
      </w:r>
      <w:r w:rsidR="00C00824">
        <w:rPr>
          <w:rFonts w:ascii="Book Antiqua" w:hAnsi="Book Antiqua"/>
          <w:sz w:val="24"/>
        </w:rPr>
        <w:t>; and</w:t>
      </w:r>
    </w:p>
    <w:p w14:paraId="65985133" w14:textId="2262D4F2" w:rsidR="00A101DE" w:rsidRPr="007107B6" w:rsidRDefault="00A101DE" w:rsidP="00A101DE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Helping families access community services</w:t>
      </w:r>
      <w:r w:rsidR="00C00824">
        <w:rPr>
          <w:rFonts w:ascii="Book Antiqua" w:hAnsi="Book Antiqua"/>
          <w:sz w:val="24"/>
        </w:rPr>
        <w:t>.</w:t>
      </w:r>
    </w:p>
    <w:p w14:paraId="4198EFBF" w14:textId="77777777" w:rsidR="00445886" w:rsidRDefault="00445886" w:rsidP="00445886">
      <w:pPr>
        <w:spacing w:after="0"/>
        <w:rPr>
          <w:rFonts w:ascii="Book Antiqua" w:hAnsi="Book Antiqua"/>
        </w:rPr>
      </w:pPr>
    </w:p>
    <w:p w14:paraId="2D959421" w14:textId="26112D3A" w:rsidR="00445886" w:rsidRPr="003E1684" w:rsidRDefault="00445886" w:rsidP="00445886">
      <w:pPr>
        <w:spacing w:after="0"/>
        <w:rPr>
          <w:rFonts w:ascii="Book Antiqua" w:hAnsi="Book Antiqua"/>
          <w:b/>
          <w:sz w:val="32"/>
        </w:rPr>
      </w:pPr>
      <w:r w:rsidRPr="003E1684">
        <w:rPr>
          <w:rFonts w:ascii="Book Antiqua" w:hAnsi="Book Antiqua"/>
          <w:b/>
          <w:sz w:val="32"/>
        </w:rPr>
        <w:t xml:space="preserve">Please help your liaison help our students and their families! </w:t>
      </w:r>
    </w:p>
    <w:p w14:paraId="075A1A81" w14:textId="34A79D9F" w:rsidR="00A101DE" w:rsidRDefault="00A101DE" w:rsidP="00445886">
      <w:pPr>
        <w:spacing w:after="0"/>
        <w:rPr>
          <w:rFonts w:ascii="Book Antiqua" w:hAnsi="Book Antiqua"/>
          <w:sz w:val="28"/>
        </w:rPr>
      </w:pPr>
    </w:p>
    <w:p w14:paraId="5E6086FC" w14:textId="47AD8664" w:rsidR="00445886" w:rsidRPr="003E1684" w:rsidRDefault="00A101DE" w:rsidP="00445886">
      <w:pPr>
        <w:spacing w:after="0"/>
        <w:rPr>
          <w:rFonts w:ascii="Book Antiqua" w:hAnsi="Book Antiqua"/>
          <w:sz w:val="28"/>
        </w:rPr>
      </w:pPr>
      <w:r w:rsidRPr="003E1684">
        <w:rPr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6A303281" wp14:editId="6E7EC75E">
            <wp:simplePos x="0" y="0"/>
            <wp:positionH relativeFrom="column">
              <wp:posOffset>4914900</wp:posOffset>
            </wp:positionH>
            <wp:positionV relativeFrom="page">
              <wp:posOffset>8083550</wp:posOffset>
            </wp:positionV>
            <wp:extent cx="1365885" cy="1406525"/>
            <wp:effectExtent l="0" t="0" r="5715" b="3175"/>
            <wp:wrapSquare wrapText="bothSides"/>
            <wp:docPr id="32" name="image2.jpg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Users/ericaruja/Desktop/hope-logo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40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886" w:rsidRPr="003E1684">
        <w:rPr>
          <w:rFonts w:ascii="Book Antiqua" w:hAnsi="Book Antiqua"/>
          <w:sz w:val="28"/>
        </w:rPr>
        <w:t xml:space="preserve">Liaison Name: </w:t>
      </w:r>
    </w:p>
    <w:p w14:paraId="382758F3" w14:textId="62E0085B" w:rsidR="00445886" w:rsidRPr="003E1684" w:rsidRDefault="00445886" w:rsidP="00445886">
      <w:pPr>
        <w:spacing w:after="0"/>
        <w:rPr>
          <w:rFonts w:ascii="Book Antiqua" w:hAnsi="Book Antiqua"/>
          <w:sz w:val="28"/>
        </w:rPr>
      </w:pPr>
      <w:r w:rsidRPr="003E1684">
        <w:rPr>
          <w:rFonts w:ascii="Book Antiqua" w:hAnsi="Book Antiqua"/>
          <w:sz w:val="28"/>
        </w:rPr>
        <w:t xml:space="preserve">Phone Number: </w:t>
      </w:r>
    </w:p>
    <w:p w14:paraId="633335CF" w14:textId="4C87FFEC" w:rsidR="00445886" w:rsidRPr="003E1684" w:rsidRDefault="00445886" w:rsidP="00445886">
      <w:pPr>
        <w:spacing w:after="0"/>
        <w:rPr>
          <w:rFonts w:ascii="Book Antiqua" w:hAnsi="Book Antiqua"/>
          <w:sz w:val="28"/>
        </w:rPr>
      </w:pPr>
      <w:r w:rsidRPr="003E1684">
        <w:rPr>
          <w:rFonts w:ascii="Book Antiqua" w:hAnsi="Book Antiqua"/>
          <w:sz w:val="28"/>
        </w:rPr>
        <w:t>Email:</w:t>
      </w:r>
      <w:r w:rsidR="00A101DE" w:rsidRPr="00A101DE">
        <w:rPr>
          <w:noProof/>
          <w:sz w:val="36"/>
          <w:szCs w:val="28"/>
        </w:rPr>
        <w:t xml:space="preserve"> </w:t>
      </w:r>
    </w:p>
    <w:sectPr w:rsidR="00445886" w:rsidRPr="003E1684" w:rsidSect="009B73A5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ckwel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803"/>
    <w:multiLevelType w:val="hybridMultilevel"/>
    <w:tmpl w:val="4F329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6A14"/>
    <w:multiLevelType w:val="hybridMultilevel"/>
    <w:tmpl w:val="A9D4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168"/>
    <w:multiLevelType w:val="hybridMultilevel"/>
    <w:tmpl w:val="E500C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36"/>
    <w:rsid w:val="0002019D"/>
    <w:rsid w:val="000415E6"/>
    <w:rsid w:val="000878F6"/>
    <w:rsid w:val="00094C4F"/>
    <w:rsid w:val="000E76E4"/>
    <w:rsid w:val="000F1D74"/>
    <w:rsid w:val="00101D5A"/>
    <w:rsid w:val="00202B95"/>
    <w:rsid w:val="002350CA"/>
    <w:rsid w:val="003332D3"/>
    <w:rsid w:val="003770A4"/>
    <w:rsid w:val="003E1684"/>
    <w:rsid w:val="00445886"/>
    <w:rsid w:val="00453CC7"/>
    <w:rsid w:val="00475736"/>
    <w:rsid w:val="004804E8"/>
    <w:rsid w:val="00495524"/>
    <w:rsid w:val="004B6369"/>
    <w:rsid w:val="0058652B"/>
    <w:rsid w:val="0064523D"/>
    <w:rsid w:val="00662E4B"/>
    <w:rsid w:val="007107B6"/>
    <w:rsid w:val="007826F0"/>
    <w:rsid w:val="007C4A43"/>
    <w:rsid w:val="008A2314"/>
    <w:rsid w:val="0096166F"/>
    <w:rsid w:val="009B73A5"/>
    <w:rsid w:val="009E047E"/>
    <w:rsid w:val="009E602C"/>
    <w:rsid w:val="00A101DE"/>
    <w:rsid w:val="00A50A33"/>
    <w:rsid w:val="00B2584E"/>
    <w:rsid w:val="00B920BC"/>
    <w:rsid w:val="00C00824"/>
    <w:rsid w:val="00C23726"/>
    <w:rsid w:val="00C6066C"/>
    <w:rsid w:val="00DB4C04"/>
    <w:rsid w:val="00DE2F88"/>
    <w:rsid w:val="00EB359E"/>
    <w:rsid w:val="00F85AD6"/>
    <w:rsid w:val="00F90ABA"/>
    <w:rsid w:val="00FA73E8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2D0F"/>
  <w15:chartTrackingRefBased/>
  <w15:docId w15:val="{E7E76363-CF55-4A6C-B65F-773C700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B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A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m.edu/ho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08C4-8DA9-4D99-88EC-5DA2D3B0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Laura</dc:creator>
  <cp:keywords/>
  <dc:description/>
  <cp:lastModifiedBy>Hackett, Laura</cp:lastModifiedBy>
  <cp:revision>3</cp:revision>
  <dcterms:created xsi:type="dcterms:W3CDTF">2020-06-18T13:57:00Z</dcterms:created>
  <dcterms:modified xsi:type="dcterms:W3CDTF">2020-07-08T19:02:00Z</dcterms:modified>
</cp:coreProperties>
</file>